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E885" w14:textId="6D10104C" w:rsidR="004B213E" w:rsidRPr="003B201D" w:rsidRDefault="004B213E" w:rsidP="004B213E">
      <w:pPr>
        <w:tabs>
          <w:tab w:val="right" w:pos="9639"/>
        </w:tabs>
        <w:spacing w:after="0"/>
        <w:rPr>
          <w:rFonts w:ascii="Arial" w:eastAsia="Yu Mincho" w:hAnsi="Arial"/>
          <w:b/>
          <w:i/>
          <w:noProof/>
          <w:sz w:val="24"/>
          <w:szCs w:val="28"/>
        </w:rPr>
      </w:pPr>
      <w:bookmarkStart w:id="0" w:name="_Hlk527628066"/>
      <w:bookmarkStart w:id="1" w:name="_Hlk172886349"/>
      <w:r w:rsidRPr="00D1451C">
        <w:rPr>
          <w:rFonts w:ascii="Arial" w:eastAsia="Yu Mincho" w:hAnsi="Arial"/>
          <w:b/>
          <w:noProof/>
          <w:sz w:val="24"/>
          <w:szCs w:val="28"/>
        </w:rPr>
        <w:t>3GPP TSG-RAN WG3 Meeting #12</w:t>
      </w:r>
      <w:r>
        <w:rPr>
          <w:rFonts w:ascii="Arial" w:eastAsia="Yu Mincho" w:hAnsi="Arial"/>
          <w:b/>
          <w:noProof/>
          <w:sz w:val="24"/>
          <w:szCs w:val="28"/>
        </w:rPr>
        <w:t>7</w:t>
      </w:r>
      <w:r w:rsidRPr="00D1451C">
        <w:rPr>
          <w:rFonts w:ascii="Arial" w:eastAsia="Yu Mincho" w:hAnsi="Arial"/>
          <w:b/>
          <w:i/>
          <w:noProof/>
          <w:sz w:val="24"/>
          <w:szCs w:val="28"/>
        </w:rPr>
        <w:tab/>
      </w:r>
      <w:r w:rsidRPr="002B5B87">
        <w:rPr>
          <w:rFonts w:ascii="Arial" w:eastAsia="Yu Mincho" w:hAnsi="Arial"/>
          <w:b/>
          <w:sz w:val="28"/>
          <w:szCs w:val="28"/>
        </w:rPr>
        <w:t>R3-</w:t>
      </w:r>
      <w:r w:rsidRPr="002B5B87">
        <w:rPr>
          <w:rFonts w:ascii="Arial" w:eastAsia="Yu Mincho" w:hAnsi="Arial"/>
          <w:b/>
          <w:noProof/>
          <w:sz w:val="28"/>
          <w:szCs w:val="28"/>
        </w:rPr>
        <w:t>25</w:t>
      </w:r>
      <w:r w:rsidR="002B5B87" w:rsidRPr="002B5B87">
        <w:rPr>
          <w:rFonts w:ascii="Arial" w:eastAsia="Yu Mincho" w:hAnsi="Arial"/>
          <w:b/>
          <w:noProof/>
          <w:sz w:val="28"/>
          <w:szCs w:val="28"/>
        </w:rPr>
        <w:t>0</w:t>
      </w:r>
      <w:r w:rsidR="002B5692">
        <w:rPr>
          <w:rFonts w:ascii="Arial" w:eastAsia="Yu Mincho" w:hAnsi="Arial"/>
          <w:b/>
          <w:noProof/>
          <w:sz w:val="28"/>
          <w:szCs w:val="28"/>
        </w:rPr>
        <w:t>739</w:t>
      </w:r>
    </w:p>
    <w:p w14:paraId="5A0F06DD" w14:textId="1A7B5046" w:rsidR="004B213E" w:rsidRPr="00D1451C" w:rsidRDefault="004B213E" w:rsidP="004B213E">
      <w:pPr>
        <w:spacing w:after="120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Athens, Greece</w:t>
      </w:r>
      <w:r w:rsidRPr="003B201D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bookmarkEnd w:id="0"/>
      <w:r>
        <w:rPr>
          <w:rFonts w:ascii="Arial" w:hAnsi="Arial"/>
          <w:b/>
          <w:bCs/>
          <w:noProof/>
          <w:sz w:val="24"/>
          <w:szCs w:val="24"/>
          <w:lang w:eastAsia="zh-CN"/>
        </w:rPr>
        <w:t>February 17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21</w:t>
      </w:r>
      <w:r w:rsidRPr="004B213E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2025</w:t>
      </w:r>
    </w:p>
    <w:p w14:paraId="0D87303E" w14:textId="77777777" w:rsidR="004B213E" w:rsidRPr="00DA396C" w:rsidRDefault="004B213E" w:rsidP="004B213E">
      <w:pPr>
        <w:jc w:val="both"/>
        <w:rPr>
          <w:rFonts w:ascii="Calibri" w:eastAsia="Batang" w:hAnsi="Calibri" w:cs="Calibri"/>
          <w:color w:val="000000"/>
          <w:sz w:val="24"/>
          <w:szCs w:val="24"/>
        </w:rPr>
      </w:pPr>
    </w:p>
    <w:p w14:paraId="165279D7" w14:textId="77777777" w:rsidR="004B213E" w:rsidRPr="00F9063B" w:rsidRDefault="004B213E" w:rsidP="004B213E">
      <w:pPr>
        <w:tabs>
          <w:tab w:val="left" w:pos="1985"/>
        </w:tabs>
        <w:jc w:val="both"/>
        <w:rPr>
          <w:rFonts w:asciiTheme="minorHAnsi" w:hAnsiTheme="minorHAnsi" w:cstheme="minorHAnsi"/>
          <w:b/>
          <w:sz w:val="24"/>
          <w:lang w:eastAsia="zh-CN"/>
        </w:rPr>
      </w:pPr>
      <w:r w:rsidRPr="00F9063B">
        <w:rPr>
          <w:rFonts w:asciiTheme="minorHAnsi" w:hAnsiTheme="minorHAnsi" w:cstheme="minorHAnsi"/>
          <w:b/>
          <w:sz w:val="24"/>
        </w:rPr>
        <w:t>Agenda item:</w:t>
      </w:r>
      <w:r w:rsidRPr="00F9063B">
        <w:rPr>
          <w:rFonts w:asciiTheme="minorHAnsi" w:hAnsiTheme="minorHAnsi" w:cstheme="minorHAnsi"/>
          <w:b/>
          <w:sz w:val="24"/>
        </w:rPr>
        <w:tab/>
      </w:r>
      <w:r w:rsidRPr="00F9063B">
        <w:rPr>
          <w:rFonts w:asciiTheme="minorHAnsi" w:hAnsiTheme="minorHAnsi" w:cstheme="minorHAnsi"/>
          <w:b/>
          <w:sz w:val="24"/>
          <w:lang w:eastAsia="zh-CN"/>
        </w:rPr>
        <w:t>8.</w:t>
      </w:r>
      <w:r>
        <w:rPr>
          <w:rFonts w:asciiTheme="minorHAnsi" w:hAnsiTheme="minorHAnsi" w:cstheme="minorHAnsi"/>
          <w:b/>
          <w:sz w:val="24"/>
          <w:lang w:eastAsia="zh-CN"/>
        </w:rPr>
        <w:t>3</w:t>
      </w:r>
    </w:p>
    <w:p w14:paraId="7518F33C" w14:textId="77777777" w:rsidR="004B213E" w:rsidRPr="00F9063B" w:rsidRDefault="004B213E" w:rsidP="004B213E">
      <w:pPr>
        <w:tabs>
          <w:tab w:val="left" w:pos="1985"/>
        </w:tabs>
        <w:ind w:left="1980" w:hanging="1980"/>
        <w:jc w:val="both"/>
        <w:rPr>
          <w:rFonts w:asciiTheme="minorHAnsi" w:hAnsiTheme="minorHAnsi" w:cstheme="minorHAnsi"/>
          <w:b/>
          <w:sz w:val="24"/>
          <w:lang w:eastAsia="zh-CN"/>
        </w:rPr>
      </w:pPr>
      <w:r w:rsidRPr="00F9063B">
        <w:rPr>
          <w:rFonts w:asciiTheme="minorHAnsi" w:hAnsiTheme="minorHAnsi" w:cstheme="minorHAnsi"/>
          <w:b/>
          <w:sz w:val="24"/>
        </w:rPr>
        <w:t xml:space="preserve">Source: </w:t>
      </w:r>
      <w:r w:rsidRPr="00F9063B">
        <w:rPr>
          <w:rFonts w:asciiTheme="minorHAnsi" w:hAnsiTheme="minorHAnsi" w:cstheme="minorHAnsi"/>
          <w:b/>
          <w:sz w:val="24"/>
        </w:rPr>
        <w:tab/>
      </w:r>
      <w:r w:rsidRPr="00F9063B">
        <w:rPr>
          <w:rFonts w:asciiTheme="minorHAnsi" w:hAnsiTheme="minorHAnsi" w:cstheme="minorHAnsi"/>
          <w:b/>
          <w:sz w:val="24"/>
          <w:lang w:eastAsia="zh-CN"/>
        </w:rPr>
        <w:t>Ericsson</w:t>
      </w:r>
    </w:p>
    <w:p w14:paraId="59384599" w14:textId="77777777" w:rsidR="004B213E" w:rsidRPr="00F9063B" w:rsidRDefault="004B213E" w:rsidP="004B213E">
      <w:pPr>
        <w:tabs>
          <w:tab w:val="left" w:pos="1985"/>
        </w:tabs>
        <w:ind w:left="1980" w:hanging="1980"/>
        <w:jc w:val="both"/>
        <w:rPr>
          <w:rFonts w:asciiTheme="minorHAnsi" w:hAnsiTheme="minorHAnsi" w:cstheme="minorHAnsi"/>
          <w:b/>
          <w:sz w:val="24"/>
        </w:rPr>
      </w:pPr>
      <w:r w:rsidRPr="00F9063B">
        <w:rPr>
          <w:rFonts w:asciiTheme="minorHAnsi" w:hAnsiTheme="minorHAnsi" w:cstheme="minorHAnsi"/>
          <w:b/>
          <w:sz w:val="24"/>
        </w:rPr>
        <w:t xml:space="preserve">Title: </w:t>
      </w:r>
      <w:r w:rsidRPr="00F9063B">
        <w:rPr>
          <w:rFonts w:asciiTheme="minorHAnsi" w:hAnsiTheme="minorHAnsi" w:cstheme="minorHAnsi"/>
          <w:b/>
          <w:sz w:val="24"/>
        </w:rPr>
        <w:tab/>
      </w:r>
      <w:r w:rsidRPr="006312B4">
        <w:rPr>
          <w:rFonts w:asciiTheme="minorHAnsi" w:hAnsiTheme="minorHAnsi" w:cstheme="minorHAnsi"/>
          <w:b/>
          <w:sz w:val="24"/>
        </w:rPr>
        <w:t>MBS Communication Service Type</w:t>
      </w:r>
      <w:r>
        <w:rPr>
          <w:rFonts w:asciiTheme="minorHAnsi" w:hAnsiTheme="minorHAnsi" w:cstheme="minorHAnsi"/>
          <w:b/>
          <w:sz w:val="24"/>
        </w:rPr>
        <w:t xml:space="preserve"> for QMC</w:t>
      </w:r>
    </w:p>
    <w:p w14:paraId="5ED2E1B6" w14:textId="77777777" w:rsidR="004B213E" w:rsidRDefault="004B213E" w:rsidP="004B213E">
      <w:pPr>
        <w:tabs>
          <w:tab w:val="left" w:pos="1985"/>
        </w:tabs>
        <w:ind w:left="1980" w:hanging="1980"/>
        <w:jc w:val="both"/>
        <w:rPr>
          <w:rFonts w:asciiTheme="minorHAnsi" w:hAnsiTheme="minorHAnsi" w:cstheme="minorHAnsi"/>
          <w:b/>
          <w:sz w:val="24"/>
          <w:lang w:eastAsia="zh-CN"/>
        </w:rPr>
      </w:pPr>
      <w:r w:rsidRPr="00F9063B">
        <w:rPr>
          <w:rFonts w:asciiTheme="minorHAnsi" w:hAnsiTheme="minorHAnsi" w:cstheme="minorHAnsi"/>
          <w:b/>
          <w:sz w:val="24"/>
        </w:rPr>
        <w:t>Document for:</w:t>
      </w:r>
      <w:r w:rsidRPr="00F9063B"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  <w:lang w:eastAsia="zh-CN"/>
        </w:rPr>
        <w:t>Agreement</w:t>
      </w:r>
    </w:p>
    <w:p w14:paraId="4DD2C68E" w14:textId="77777777" w:rsidR="001E4C2C" w:rsidRDefault="001E4C2C" w:rsidP="001E4C2C">
      <w:pPr>
        <w:pStyle w:val="LSHeader"/>
      </w:pPr>
    </w:p>
    <w:p w14:paraId="68E4188A" w14:textId="77777777" w:rsidR="00B07100" w:rsidRPr="003575EA" w:rsidRDefault="00B07100" w:rsidP="00B07100">
      <w:pPr>
        <w:pStyle w:val="Heading1"/>
        <w:numPr>
          <w:ilvl w:val="0"/>
          <w:numId w:val="45"/>
        </w:numPr>
        <w:pBdr>
          <w:top w:val="single" w:sz="12" w:space="1" w:color="auto"/>
        </w:pBdr>
        <w:tabs>
          <w:tab w:val="num" w:pos="360"/>
          <w:tab w:val="num" w:pos="704"/>
        </w:tabs>
        <w:ind w:left="360" w:hanging="432"/>
        <w:rPr>
          <w:rFonts w:asciiTheme="minorHAnsi" w:hAnsiTheme="minorHAnsi" w:cstheme="minorHAnsi"/>
          <w:sz w:val="40"/>
          <w:szCs w:val="22"/>
        </w:rPr>
      </w:pPr>
      <w:r w:rsidRPr="003575EA">
        <w:rPr>
          <w:rFonts w:asciiTheme="minorHAnsi" w:hAnsiTheme="minorHAnsi" w:cstheme="minorHAnsi"/>
          <w:sz w:val="40"/>
          <w:szCs w:val="22"/>
        </w:rPr>
        <w:t>Discussion</w:t>
      </w:r>
    </w:p>
    <w:p w14:paraId="4D7537B3" w14:textId="0469B6CB" w:rsidR="007564AF" w:rsidRPr="003575EA" w:rsidRDefault="00B07100" w:rsidP="007564AF">
      <w:pPr>
        <w:rPr>
          <w:rFonts w:asciiTheme="minorHAnsi" w:hAnsiTheme="minorHAnsi" w:cstheme="minorHAnsi"/>
          <w:bCs/>
          <w:sz w:val="22"/>
          <w:szCs w:val="18"/>
        </w:rPr>
      </w:pPr>
      <w:r w:rsidRPr="003575EA">
        <w:rPr>
          <w:rFonts w:asciiTheme="minorHAnsi" w:hAnsiTheme="minorHAnsi" w:cstheme="minorHAnsi"/>
          <w:bCs/>
          <w:sz w:val="22"/>
          <w:szCs w:val="18"/>
        </w:rPr>
        <w:t>RAN3 received an LS from SA4 in R3-250026, where SA4 informs RAN3 that</w:t>
      </w:r>
      <w:r w:rsidR="002A7D89">
        <w:rPr>
          <w:rFonts w:asciiTheme="minorHAnsi" w:hAnsiTheme="minorHAnsi" w:cstheme="minorHAnsi"/>
          <w:bCs/>
          <w:sz w:val="22"/>
          <w:szCs w:val="18"/>
        </w:rPr>
        <w:t xml:space="preserve"> it</w:t>
      </w:r>
      <w:r w:rsidR="002A7D89" w:rsidRPr="002A7D89">
        <w:rPr>
          <w:rFonts w:asciiTheme="minorHAnsi" w:hAnsiTheme="minorHAnsi" w:cstheme="minorHAnsi"/>
          <w:bCs/>
          <w:sz w:val="22"/>
          <w:szCs w:val="18"/>
        </w:rPr>
        <w:t xml:space="preserve"> </w:t>
      </w:r>
      <w:r w:rsidR="002A7D89" w:rsidRPr="003575EA">
        <w:rPr>
          <w:rFonts w:asciiTheme="minorHAnsi" w:hAnsiTheme="minorHAnsi" w:cstheme="minorHAnsi"/>
          <w:bCs/>
          <w:sz w:val="22"/>
          <w:szCs w:val="18"/>
        </w:rPr>
        <w:t>include</w:t>
      </w:r>
      <w:r w:rsidR="002A7D89">
        <w:rPr>
          <w:rFonts w:asciiTheme="minorHAnsi" w:hAnsiTheme="minorHAnsi" w:cstheme="minorHAnsi"/>
          <w:bCs/>
          <w:sz w:val="22"/>
          <w:szCs w:val="18"/>
        </w:rPr>
        <w:t>d</w:t>
      </w:r>
      <w:r w:rsidR="002A7D89" w:rsidRPr="003575EA">
        <w:rPr>
          <w:rFonts w:asciiTheme="minorHAnsi" w:hAnsiTheme="minorHAnsi" w:cstheme="minorHAnsi"/>
          <w:bCs/>
          <w:sz w:val="22"/>
          <w:szCs w:val="18"/>
        </w:rPr>
        <w:t xml:space="preserve"> </w:t>
      </w:r>
      <w:r w:rsidR="002A7D89">
        <w:rPr>
          <w:rFonts w:asciiTheme="minorHAnsi" w:hAnsiTheme="minorHAnsi" w:cstheme="minorHAnsi"/>
          <w:bCs/>
          <w:sz w:val="22"/>
          <w:szCs w:val="18"/>
        </w:rPr>
        <w:t>an indication of</w:t>
      </w:r>
      <w:r w:rsidR="002A7D89" w:rsidRPr="003575EA">
        <w:rPr>
          <w:rFonts w:asciiTheme="minorHAnsi" w:hAnsiTheme="minorHAnsi" w:cstheme="minorHAnsi"/>
          <w:bCs/>
          <w:sz w:val="22"/>
          <w:szCs w:val="18"/>
        </w:rPr>
        <w:t xml:space="preserve"> Communication Service Type in the QMC configuratio</w:t>
      </w:r>
      <w:r w:rsidR="007D4236">
        <w:rPr>
          <w:rFonts w:asciiTheme="minorHAnsi" w:hAnsiTheme="minorHAnsi" w:cstheme="minorHAnsi"/>
          <w:bCs/>
          <w:sz w:val="22"/>
          <w:szCs w:val="18"/>
        </w:rPr>
        <w:t xml:space="preserve">n container sent to the UE. SA4 has done based on the RAN3 agreement from RAN3#125 meeting and the </w:t>
      </w:r>
      <w:r w:rsidR="00ED1C41">
        <w:rPr>
          <w:rFonts w:asciiTheme="minorHAnsi" w:hAnsiTheme="minorHAnsi" w:cstheme="minorHAnsi"/>
          <w:bCs/>
          <w:sz w:val="22"/>
          <w:szCs w:val="18"/>
        </w:rPr>
        <w:t xml:space="preserve">subsequent LS in </w:t>
      </w:r>
      <w:r w:rsidR="007564AF" w:rsidRPr="007564AF">
        <w:rPr>
          <w:rFonts w:asciiTheme="minorHAnsi" w:hAnsiTheme="minorHAnsi" w:cstheme="minorHAnsi"/>
          <w:bCs/>
          <w:sz w:val="22"/>
          <w:szCs w:val="18"/>
        </w:rPr>
        <w:t>R3-244789</w:t>
      </w:r>
      <w:r w:rsidR="007564AF">
        <w:rPr>
          <w:rFonts w:asciiTheme="minorHAnsi" w:hAnsiTheme="minorHAnsi" w:cstheme="minorHAnsi"/>
          <w:bCs/>
          <w:sz w:val="22"/>
          <w:szCs w:val="18"/>
        </w:rPr>
        <w:t xml:space="preserve">. The indication agreed by SA4 enables </w:t>
      </w:r>
      <w:r w:rsidR="007564AF" w:rsidRPr="003575EA">
        <w:rPr>
          <w:rFonts w:asciiTheme="minorHAnsi" w:hAnsiTheme="minorHAnsi" w:cstheme="minorHAnsi"/>
          <w:bCs/>
          <w:sz w:val="22"/>
          <w:szCs w:val="18"/>
        </w:rPr>
        <w:t xml:space="preserve">the UE to conduct QMC for the correct MBS </w:t>
      </w:r>
      <w:r w:rsidR="00326070">
        <w:rPr>
          <w:rFonts w:asciiTheme="minorHAnsi" w:hAnsiTheme="minorHAnsi" w:cstheme="minorHAnsi"/>
          <w:sz w:val="22"/>
          <w:szCs w:val="22"/>
        </w:rPr>
        <w:t>communication service type</w:t>
      </w:r>
      <w:r w:rsidR="007564AF" w:rsidRPr="003575EA">
        <w:rPr>
          <w:rFonts w:asciiTheme="minorHAnsi" w:hAnsiTheme="minorHAnsi" w:cstheme="minorHAnsi"/>
          <w:bCs/>
          <w:sz w:val="22"/>
          <w:szCs w:val="18"/>
        </w:rPr>
        <w:t>.</w:t>
      </w:r>
    </w:p>
    <w:p w14:paraId="118E66CA" w14:textId="7635D74F" w:rsidR="00B07100" w:rsidRPr="003575EA" w:rsidRDefault="005F3557" w:rsidP="006D60D5">
      <w:pPr>
        <w:rPr>
          <w:rFonts w:asciiTheme="minorHAnsi" w:hAnsiTheme="minorHAnsi" w:cstheme="minorHAnsi"/>
          <w:bCs/>
          <w:sz w:val="22"/>
          <w:szCs w:val="18"/>
        </w:rPr>
      </w:pPr>
      <w:r>
        <w:rPr>
          <w:rFonts w:asciiTheme="minorHAnsi" w:hAnsiTheme="minorHAnsi" w:cstheme="minorHAnsi"/>
          <w:bCs/>
          <w:sz w:val="22"/>
          <w:szCs w:val="18"/>
        </w:rPr>
        <w:t>As an attachment to the LS, SA4 has also disclosed the corresponding agreed CR of</w:t>
      </w:r>
      <w:r w:rsidR="00B07100" w:rsidRPr="003575EA">
        <w:rPr>
          <w:rFonts w:asciiTheme="minorHAnsi" w:hAnsiTheme="minorHAnsi" w:cstheme="minorHAnsi"/>
          <w:bCs/>
          <w:sz w:val="22"/>
          <w:szCs w:val="18"/>
        </w:rPr>
        <w:t xml:space="preserve"> TS 26.247 </w:t>
      </w:r>
      <w:r>
        <w:rPr>
          <w:rFonts w:asciiTheme="minorHAnsi" w:hAnsiTheme="minorHAnsi" w:cstheme="minorHAnsi"/>
          <w:bCs/>
          <w:sz w:val="22"/>
          <w:szCs w:val="18"/>
        </w:rPr>
        <w:t xml:space="preserve">in </w:t>
      </w:r>
      <w:r w:rsidRPr="005F3557">
        <w:rPr>
          <w:rFonts w:asciiTheme="minorHAnsi" w:hAnsiTheme="minorHAnsi" w:cstheme="minorHAnsi"/>
          <w:bCs/>
          <w:sz w:val="22"/>
          <w:szCs w:val="18"/>
        </w:rPr>
        <w:t>S4-242152</w:t>
      </w:r>
      <w:r w:rsidR="00BD4124">
        <w:rPr>
          <w:rFonts w:asciiTheme="minorHAnsi" w:hAnsiTheme="minorHAnsi" w:cstheme="minorHAnsi"/>
          <w:bCs/>
          <w:sz w:val="22"/>
          <w:szCs w:val="18"/>
        </w:rPr>
        <w:t>. The agreed indication</w:t>
      </w:r>
      <w:r w:rsidR="00E335C4">
        <w:rPr>
          <w:rFonts w:asciiTheme="minorHAnsi" w:hAnsiTheme="minorHAnsi" w:cstheme="minorHAnsi"/>
          <w:bCs/>
          <w:sz w:val="22"/>
          <w:szCs w:val="18"/>
        </w:rPr>
        <w:t xml:space="preserve"> </w:t>
      </w:r>
      <w:r w:rsidR="00FF2361">
        <w:rPr>
          <w:rFonts w:asciiTheme="minorHAnsi" w:hAnsiTheme="minorHAnsi" w:cstheme="minorHAnsi"/>
          <w:bCs/>
          <w:sz w:val="22"/>
          <w:szCs w:val="18"/>
        </w:rPr>
        <w:t>corresponds to the</w:t>
      </w:r>
      <w:r w:rsidR="00E335C4">
        <w:rPr>
          <w:rFonts w:asciiTheme="minorHAnsi" w:hAnsiTheme="minorHAnsi" w:cstheme="minorHAnsi"/>
          <w:bCs/>
          <w:sz w:val="22"/>
          <w:szCs w:val="18"/>
        </w:rPr>
        <w:t xml:space="preserve"> </w:t>
      </w:r>
      <w:proofErr w:type="spellStart"/>
      <w:r w:rsidR="00E335C4" w:rsidRPr="0063729C">
        <w:rPr>
          <w:rFonts w:ascii="Courier New" w:hAnsi="Courier New" w:cs="Courier New"/>
          <w:bCs/>
          <w:sz w:val="22"/>
          <w:szCs w:val="22"/>
          <w:lang w:eastAsia="zh-CN"/>
        </w:rPr>
        <w:t>communicationServiceType</w:t>
      </w:r>
      <w:proofErr w:type="spellEnd"/>
      <w:r w:rsidR="00FF2361">
        <w:rPr>
          <w:rFonts w:ascii="Courier New" w:hAnsi="Courier New" w:cs="Courier New"/>
          <w:bCs/>
          <w:sz w:val="18"/>
          <w:szCs w:val="18"/>
          <w:lang w:eastAsia="zh-CN"/>
        </w:rPr>
        <w:t xml:space="preserve"> </w:t>
      </w:r>
      <w:r w:rsidR="00FF2361">
        <w:rPr>
          <w:rFonts w:asciiTheme="minorHAnsi" w:hAnsiTheme="minorHAnsi" w:cstheme="minorHAnsi"/>
          <w:bCs/>
          <w:sz w:val="22"/>
          <w:szCs w:val="18"/>
        </w:rPr>
        <w:t>attribute</w:t>
      </w:r>
      <w:r w:rsidR="00792A3A">
        <w:rPr>
          <w:rFonts w:asciiTheme="minorHAnsi" w:hAnsiTheme="minorHAnsi" w:cstheme="minorHAnsi"/>
          <w:bCs/>
          <w:sz w:val="22"/>
          <w:szCs w:val="18"/>
        </w:rPr>
        <w:t>,</w:t>
      </w:r>
      <w:r w:rsidR="00C6140C">
        <w:rPr>
          <w:rFonts w:asciiTheme="minorHAnsi" w:hAnsiTheme="minorHAnsi" w:cstheme="minorHAnsi"/>
          <w:bCs/>
          <w:sz w:val="22"/>
          <w:szCs w:val="18"/>
        </w:rPr>
        <w:t xml:space="preserve"> </w:t>
      </w:r>
      <w:r w:rsidR="0088542D">
        <w:rPr>
          <w:rFonts w:asciiTheme="minorHAnsi" w:hAnsiTheme="minorHAnsi" w:cstheme="minorHAnsi"/>
          <w:bCs/>
          <w:sz w:val="22"/>
          <w:szCs w:val="18"/>
        </w:rPr>
        <w:t>shown be</w:t>
      </w:r>
      <w:r w:rsidR="00E335C4">
        <w:rPr>
          <w:rFonts w:asciiTheme="minorHAnsi" w:hAnsiTheme="minorHAnsi" w:cstheme="minorHAnsi"/>
          <w:bCs/>
          <w:sz w:val="22"/>
          <w:szCs w:val="18"/>
        </w:rPr>
        <w:t>low:</w:t>
      </w:r>
    </w:p>
    <w:tbl>
      <w:tblPr>
        <w:tblW w:w="4934" w:type="pct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5"/>
        <w:gridCol w:w="3278"/>
        <w:gridCol w:w="979"/>
        <w:gridCol w:w="5000"/>
      </w:tblGrid>
      <w:tr w:rsidR="00B07100" w:rsidRPr="00CC1F51" w14:paraId="2B0B6793" w14:textId="77777777" w:rsidTr="00836CCF">
        <w:tc>
          <w:tcPr>
            <w:tcW w:w="1854" w:type="pct"/>
            <w:gridSpan w:val="2"/>
            <w:tcBorders>
              <w:right w:val="single" w:sz="4" w:space="0" w:color="000000"/>
            </w:tcBorders>
          </w:tcPr>
          <w:p w14:paraId="62944C7F" w14:textId="77777777" w:rsidR="00B07100" w:rsidRPr="00CC1F51" w:rsidRDefault="00B07100" w:rsidP="00836CCF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Element or Attribute Name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6E47811F" w14:textId="77777777" w:rsidR="00B07100" w:rsidRPr="00CC1F51" w:rsidRDefault="00B07100" w:rsidP="00836CCF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Use</w:t>
            </w: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48316C0F" w14:textId="77777777" w:rsidR="00B07100" w:rsidRPr="00CC1F51" w:rsidRDefault="00B07100" w:rsidP="00836CCF">
            <w:pPr>
              <w:pStyle w:val="TAH"/>
              <w:rPr>
                <w:szCs w:val="18"/>
              </w:rPr>
            </w:pPr>
            <w:r w:rsidRPr="00CC1F51">
              <w:rPr>
                <w:szCs w:val="18"/>
              </w:rPr>
              <w:t>Description</w:t>
            </w:r>
          </w:p>
        </w:tc>
      </w:tr>
      <w:tr w:rsidR="00B07100" w:rsidRPr="00CC1F51" w14:paraId="3B867193" w14:textId="77777777" w:rsidTr="00836CCF">
        <w:tc>
          <w:tcPr>
            <w:tcW w:w="129" w:type="pct"/>
          </w:tcPr>
          <w:p w14:paraId="6F9129FF" w14:textId="77777777" w:rsidR="00B07100" w:rsidRPr="00CC1F51" w:rsidRDefault="00B07100" w:rsidP="00836CCF">
            <w:pPr>
              <w:pStyle w:val="TableCell"/>
              <w:keepNext/>
              <w:rPr>
                <w:b/>
                <w:szCs w:val="18"/>
              </w:rPr>
            </w:pPr>
          </w:p>
        </w:tc>
        <w:tc>
          <w:tcPr>
            <w:tcW w:w="1725" w:type="pct"/>
            <w:tcBorders>
              <w:right w:val="single" w:sz="4" w:space="0" w:color="000000"/>
            </w:tcBorders>
          </w:tcPr>
          <w:p w14:paraId="2F05134C" w14:textId="77777777" w:rsidR="00B07100" w:rsidRPr="00CC1F51" w:rsidRDefault="00B07100" w:rsidP="00836CCF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(Skip)</w:t>
            </w:r>
          </w:p>
        </w:tc>
        <w:tc>
          <w:tcPr>
            <w:tcW w:w="515" w:type="pct"/>
            <w:tcBorders>
              <w:left w:val="single" w:sz="4" w:space="0" w:color="000000"/>
              <w:right w:val="single" w:sz="4" w:space="0" w:color="000000"/>
            </w:tcBorders>
          </w:tcPr>
          <w:p w14:paraId="70C22798" w14:textId="77777777" w:rsidR="00B07100" w:rsidRPr="00CC1F51" w:rsidRDefault="00B07100" w:rsidP="00836CCF">
            <w:pPr>
              <w:pStyle w:val="TAC"/>
              <w:rPr>
                <w:lang w:eastAsia="zh-CN"/>
              </w:rPr>
            </w:pPr>
          </w:p>
        </w:tc>
        <w:tc>
          <w:tcPr>
            <w:tcW w:w="2631" w:type="pct"/>
            <w:tcBorders>
              <w:left w:val="single" w:sz="4" w:space="0" w:color="000000"/>
            </w:tcBorders>
          </w:tcPr>
          <w:p w14:paraId="6375DC04" w14:textId="77777777" w:rsidR="00B07100" w:rsidRPr="00CC1F51" w:rsidRDefault="00B07100" w:rsidP="00836CCF">
            <w:pPr>
              <w:pStyle w:val="TAL"/>
              <w:rPr>
                <w:lang w:eastAsia="zh-CN"/>
              </w:rPr>
            </w:pPr>
          </w:p>
        </w:tc>
      </w:tr>
      <w:tr w:rsidR="00B07100" w:rsidRPr="00C316B2" w14:paraId="64F9B74C" w14:textId="77777777" w:rsidTr="00836CCF">
        <w:tc>
          <w:tcPr>
            <w:tcW w:w="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BFF25D" w14:textId="77777777" w:rsidR="00B07100" w:rsidRPr="00155B97" w:rsidRDefault="00B07100" w:rsidP="00836CCF">
            <w:pPr>
              <w:rPr>
                <w:rFonts w:ascii="Courier New" w:hAnsi="Courier New" w:cs="Courier New"/>
                <w:b/>
                <w:bCs/>
                <w:sz w:val="18"/>
                <w:szCs w:val="18"/>
              </w:rPr>
            </w:pPr>
          </w:p>
        </w:tc>
        <w:tc>
          <w:tcPr>
            <w:tcW w:w="172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1AB14" w14:textId="77777777" w:rsidR="00B07100" w:rsidRPr="000D1D4F" w:rsidRDefault="00B07100" w:rsidP="00836CCF">
            <w:pP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0D1D4F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@communicationServiceType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D218B" w14:textId="77777777" w:rsidR="00B07100" w:rsidRDefault="00B07100" w:rsidP="00836CCF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OD</w:t>
            </w:r>
          </w:p>
          <w:p w14:paraId="318C8DF7" w14:textId="77777777" w:rsidR="00B07100" w:rsidRDefault="00B07100" w:rsidP="00836CCF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default=</w:t>
            </w:r>
            <w:r>
              <w:rPr>
                <w:szCs w:val="18"/>
                <w:lang w:eastAsia="zh-CN"/>
              </w:rPr>
              <w:br/>
              <w:t>”</w:t>
            </w:r>
            <w:r w:rsidRPr="005967E5">
              <w:rPr>
                <w:rFonts w:ascii="Courier New" w:hAnsi="Courier New" w:cs="Courier New"/>
                <w:szCs w:val="18"/>
                <w:lang w:eastAsia="zh-CN"/>
              </w:rPr>
              <w:t>all</w:t>
            </w:r>
            <w:r>
              <w:rPr>
                <w:szCs w:val="18"/>
                <w:lang w:eastAsia="zh-CN"/>
              </w:rPr>
              <w:t>”</w:t>
            </w:r>
          </w:p>
        </w:tc>
        <w:tc>
          <w:tcPr>
            <w:tcW w:w="26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069B" w14:textId="77777777" w:rsidR="00B07100" w:rsidRPr="007927FB" w:rsidRDefault="00B07100" w:rsidP="00836CCF">
            <w:pPr>
              <w:pStyle w:val="TAL"/>
              <w:rPr>
                <w:szCs w:val="18"/>
              </w:rPr>
            </w:pPr>
            <w:r w:rsidRPr="00B90A41">
              <w:rPr>
                <w:szCs w:val="18"/>
              </w:rPr>
              <w:t xml:space="preserve">When present, this </w:t>
            </w:r>
            <w:r>
              <w:rPr>
                <w:szCs w:val="18"/>
              </w:rPr>
              <w:t>attribute</w:t>
            </w:r>
            <w:r w:rsidRPr="00B90A41">
              <w:rPr>
                <w:szCs w:val="18"/>
              </w:rPr>
              <w:t xml:space="preserve"> indicates in which </w:t>
            </w:r>
            <w:r w:rsidRPr="007927FB">
              <w:rPr>
                <w:szCs w:val="18"/>
              </w:rPr>
              <w:t>communication service type the QoE collection is requested:</w:t>
            </w:r>
          </w:p>
          <w:p w14:paraId="3F1D6C42" w14:textId="77777777" w:rsidR="00B07100" w:rsidRPr="007927FB" w:rsidRDefault="00B07100" w:rsidP="00836CCF">
            <w:pPr>
              <w:pStyle w:val="B10"/>
              <w:spacing w:after="0"/>
              <w:rPr>
                <w:rFonts w:ascii="Arial" w:hAnsi="Arial" w:cs="Arial"/>
              </w:rPr>
            </w:pPr>
            <w:r w:rsidRPr="007927FB">
              <w:rPr>
                <w:rFonts w:ascii="Arial" w:hAnsi="Arial" w:cs="Arial"/>
              </w:rPr>
              <w:t>-</w:t>
            </w:r>
            <w:r w:rsidRPr="007927FB"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 w:rsidRPr="007927FB">
              <w:rPr>
                <w:rFonts w:ascii="Courier New" w:hAnsi="Courier New" w:cs="Courier New"/>
                <w:highlight w:val="yellow"/>
              </w:rPr>
              <w:t>mbsMulticast</w:t>
            </w:r>
            <w:proofErr w:type="spellEnd"/>
            <w:r w:rsidRPr="007927FB">
              <w:rPr>
                <w:rFonts w:ascii="Arial" w:hAnsi="Arial" w:cs="Arial"/>
              </w:rPr>
              <w:t xml:space="preserve"> refers to the </w:t>
            </w:r>
            <w:r w:rsidRPr="007927FB">
              <w:rPr>
                <w:rFonts w:ascii="Arial" w:hAnsi="Arial" w:cs="Arial"/>
                <w:i/>
                <w:iCs/>
              </w:rPr>
              <w:t>MBS Multicast</w:t>
            </w:r>
            <w:r w:rsidRPr="007927FB">
              <w:rPr>
                <w:rFonts w:ascii="Arial" w:hAnsi="Arial" w:cs="Arial"/>
              </w:rPr>
              <w:t xml:space="preserve"> </w:t>
            </w:r>
            <w:r w:rsidRPr="007927FB">
              <w:rPr>
                <w:rFonts w:ascii="Arial" w:hAnsi="Arial" w:cs="Arial"/>
                <w:i/>
                <w:iCs/>
              </w:rPr>
              <w:t>communication service</w:t>
            </w:r>
            <w:r w:rsidRPr="007927FB">
              <w:rPr>
                <w:rFonts w:ascii="Arial" w:hAnsi="Arial" w:cs="Arial"/>
              </w:rPr>
              <w:t xml:space="preserve"> per clause 21.1 of TS 38.300 [71].</w:t>
            </w:r>
          </w:p>
          <w:p w14:paraId="66CEF4DE" w14:textId="77777777" w:rsidR="00B07100" w:rsidRPr="007927FB" w:rsidRDefault="00B07100" w:rsidP="00836CCF">
            <w:pPr>
              <w:pStyle w:val="B10"/>
              <w:spacing w:after="0"/>
              <w:rPr>
                <w:rFonts w:ascii="Arial" w:hAnsi="Arial" w:cs="Arial"/>
              </w:rPr>
            </w:pPr>
            <w:r w:rsidRPr="007927FB">
              <w:rPr>
                <w:rFonts w:ascii="Arial" w:hAnsi="Arial" w:cs="Arial"/>
              </w:rPr>
              <w:t>-</w:t>
            </w:r>
            <w:r w:rsidRPr="007927FB">
              <w:rPr>
                <w:rFonts w:ascii="Arial" w:hAnsi="Arial" w:cs="Arial"/>
              </w:rPr>
              <w:tab/>
              <w:t xml:space="preserve">The value </w:t>
            </w:r>
            <w:proofErr w:type="spellStart"/>
            <w:r w:rsidRPr="007927FB">
              <w:rPr>
                <w:rFonts w:ascii="Courier New" w:hAnsi="Courier New" w:cs="Courier New"/>
                <w:highlight w:val="yellow"/>
              </w:rPr>
              <w:t>mbsBroadcast</w:t>
            </w:r>
            <w:proofErr w:type="spellEnd"/>
            <w:r w:rsidRPr="007927FB">
              <w:rPr>
                <w:rFonts w:ascii="Arial" w:hAnsi="Arial" w:cs="Arial"/>
              </w:rPr>
              <w:t xml:space="preserve"> refers to the </w:t>
            </w:r>
            <w:r w:rsidRPr="007927FB">
              <w:rPr>
                <w:rFonts w:ascii="Arial" w:hAnsi="Arial" w:cs="Arial"/>
                <w:i/>
                <w:iCs/>
              </w:rPr>
              <w:t>MBS Broadcast communication service</w:t>
            </w:r>
            <w:r w:rsidRPr="007927FB">
              <w:rPr>
                <w:rFonts w:ascii="Arial" w:hAnsi="Arial" w:cs="Arial"/>
              </w:rPr>
              <w:t xml:space="preserve"> per clause 21.1 of TS 38.300 [71].</w:t>
            </w:r>
          </w:p>
          <w:p w14:paraId="2C94E122" w14:textId="77777777" w:rsidR="00B07100" w:rsidRPr="005967E5" w:rsidRDefault="00B07100" w:rsidP="00836CCF">
            <w:pPr>
              <w:pStyle w:val="B10"/>
              <w:spacing w:after="0"/>
              <w:rPr>
                <w:rFonts w:ascii="Arial" w:hAnsi="Arial" w:cs="Arial"/>
              </w:rPr>
            </w:pPr>
            <w:r w:rsidRPr="007927FB">
              <w:rPr>
                <w:rFonts w:ascii="Arial" w:hAnsi="Arial" w:cs="Arial"/>
              </w:rPr>
              <w:t>-</w:t>
            </w:r>
            <w:r w:rsidRPr="007927FB">
              <w:rPr>
                <w:rFonts w:ascii="Arial" w:hAnsi="Arial" w:cs="Arial"/>
              </w:rPr>
              <w:tab/>
              <w:t xml:space="preserve">The value </w:t>
            </w:r>
            <w:r w:rsidRPr="007927FB">
              <w:rPr>
                <w:rFonts w:ascii="Courier New" w:hAnsi="Courier New" w:cs="Courier New"/>
                <w:highlight w:val="yellow"/>
              </w:rPr>
              <w:t>all</w:t>
            </w:r>
            <w:r w:rsidRPr="007927FB">
              <w:rPr>
                <w:rFonts w:ascii="Arial" w:hAnsi="Arial" w:cs="Arial"/>
              </w:rPr>
              <w:t xml:space="preserve"> refers to all communication service types.</w:t>
            </w:r>
          </w:p>
          <w:p w14:paraId="668DB230" w14:textId="77777777" w:rsidR="00B07100" w:rsidRPr="00C316B2" w:rsidRDefault="00B07100" w:rsidP="00836CCF">
            <w:pPr>
              <w:pStyle w:val="TAL"/>
            </w:pPr>
            <w:r w:rsidRPr="005967E5">
              <w:rPr>
                <w:szCs w:val="18"/>
              </w:rPr>
              <w:t>When absent, quality metrics collection is requested for all MBS modes.</w:t>
            </w:r>
          </w:p>
        </w:tc>
      </w:tr>
    </w:tbl>
    <w:p w14:paraId="5AF9D2F9" w14:textId="77777777" w:rsidR="00B07100" w:rsidRPr="0022760E" w:rsidRDefault="00B07100" w:rsidP="00B07100">
      <w:pPr>
        <w:rPr>
          <w:bCs/>
          <w:szCs w:val="16"/>
        </w:rPr>
      </w:pPr>
    </w:p>
    <w:p w14:paraId="3D1F77AB" w14:textId="3D5A5D12" w:rsidR="00B07100" w:rsidRPr="00816FE1" w:rsidRDefault="0063729C" w:rsidP="00B07100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18"/>
        </w:rPr>
        <w:t>We note that t</w:t>
      </w:r>
      <w:r w:rsidR="00B07100" w:rsidRPr="006D60D5">
        <w:rPr>
          <w:rFonts w:asciiTheme="minorHAnsi" w:hAnsiTheme="minorHAnsi" w:cstheme="minorHAnsi"/>
          <w:bCs/>
          <w:sz w:val="22"/>
          <w:szCs w:val="18"/>
        </w:rPr>
        <w:t>he</w:t>
      </w:r>
      <w:r w:rsidR="00B07100">
        <w:rPr>
          <w:bCs/>
          <w:szCs w:val="16"/>
        </w:rPr>
        <w:t xml:space="preserve"> </w:t>
      </w:r>
      <w:proofErr w:type="spellStart"/>
      <w:r w:rsidR="008246F4" w:rsidRPr="0063729C">
        <w:rPr>
          <w:rFonts w:ascii="Courier New" w:hAnsi="Courier New" w:cs="Courier New"/>
          <w:bCs/>
          <w:sz w:val="22"/>
          <w:szCs w:val="22"/>
          <w:lang w:eastAsia="zh-CN"/>
        </w:rPr>
        <w:t>communicationServiceType</w:t>
      </w:r>
      <w:proofErr w:type="spellEnd"/>
      <w:r w:rsidR="008246F4">
        <w:rPr>
          <w:bCs/>
          <w:szCs w:val="16"/>
        </w:rPr>
        <w:t xml:space="preserve"> </w:t>
      </w:r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attribute has </w:t>
      </w:r>
      <w:r w:rsidR="00B07100" w:rsidRPr="0063729C">
        <w:rPr>
          <w:rFonts w:asciiTheme="minorHAnsi" w:hAnsiTheme="minorHAnsi" w:cstheme="minorHAnsi"/>
          <w:b/>
          <w:sz w:val="22"/>
          <w:szCs w:val="22"/>
          <w:u w:val="single"/>
        </w:rPr>
        <w:t>three</w:t>
      </w:r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 possible values, to indicate the communication service type in which the QoE collection is requested, namely: </w:t>
      </w:r>
      <w:proofErr w:type="spellStart"/>
      <w:r w:rsidR="00B07100" w:rsidRPr="0063729C">
        <w:rPr>
          <w:rFonts w:ascii="Courier New" w:hAnsi="Courier New" w:cs="Courier New"/>
          <w:bCs/>
          <w:sz w:val="22"/>
          <w:szCs w:val="22"/>
        </w:rPr>
        <w:t>mbsMulticast</w:t>
      </w:r>
      <w:proofErr w:type="spellEnd"/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, </w:t>
      </w:r>
      <w:proofErr w:type="spellStart"/>
      <w:r w:rsidR="00B07100" w:rsidRPr="0063729C">
        <w:rPr>
          <w:rFonts w:ascii="Courier New" w:hAnsi="Courier New" w:cs="Courier New"/>
          <w:bCs/>
          <w:sz w:val="22"/>
          <w:szCs w:val="22"/>
        </w:rPr>
        <w:t>mbsBroadcast</w:t>
      </w:r>
      <w:proofErr w:type="spellEnd"/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, and </w:t>
      </w:r>
      <w:r w:rsidR="00B07100" w:rsidRPr="0063729C">
        <w:rPr>
          <w:rFonts w:ascii="Courier New" w:hAnsi="Courier New" w:cs="Courier New"/>
          <w:bCs/>
          <w:sz w:val="22"/>
          <w:szCs w:val="22"/>
        </w:rPr>
        <w:t>all</w:t>
      </w:r>
      <w:r>
        <w:rPr>
          <w:rFonts w:asciiTheme="minorHAnsi" w:hAnsiTheme="minorHAnsi" w:cstheme="minorHAnsi"/>
          <w:bCs/>
          <w:sz w:val="22"/>
          <w:szCs w:val="22"/>
        </w:rPr>
        <w:t xml:space="preserve">. The </w:t>
      </w:r>
      <w:r w:rsidRPr="0063729C">
        <w:rPr>
          <w:rFonts w:ascii="Courier New" w:hAnsi="Courier New" w:cs="Courier New"/>
          <w:bCs/>
          <w:sz w:val="22"/>
          <w:szCs w:val="22"/>
        </w:rPr>
        <w:t>all</w:t>
      </w:r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</w:rPr>
        <w:t>codepoint</w:t>
      </w:r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7450C">
        <w:rPr>
          <w:rFonts w:asciiTheme="minorHAnsi" w:hAnsiTheme="minorHAnsi" w:cstheme="minorHAnsi"/>
          <w:bCs/>
          <w:sz w:val="22"/>
          <w:szCs w:val="22"/>
        </w:rPr>
        <w:t xml:space="preserve">instructs the UE to perform the QoE measurements </w:t>
      </w:r>
      <w:r w:rsidR="007927FB">
        <w:rPr>
          <w:rFonts w:asciiTheme="minorHAnsi" w:hAnsiTheme="minorHAnsi" w:cstheme="minorHAnsi"/>
          <w:bCs/>
          <w:sz w:val="22"/>
          <w:szCs w:val="22"/>
        </w:rPr>
        <w:t>for</w:t>
      </w:r>
      <w:r w:rsidR="0037450C">
        <w:rPr>
          <w:rFonts w:asciiTheme="minorHAnsi" w:hAnsiTheme="minorHAnsi" w:cstheme="minorHAnsi"/>
          <w:bCs/>
          <w:sz w:val="22"/>
          <w:szCs w:val="22"/>
        </w:rPr>
        <w:t xml:space="preserve"> an</w:t>
      </w:r>
      <w:r w:rsidR="007927FB">
        <w:rPr>
          <w:rFonts w:asciiTheme="minorHAnsi" w:hAnsiTheme="minorHAnsi" w:cstheme="minorHAnsi"/>
          <w:bCs/>
          <w:sz w:val="22"/>
          <w:szCs w:val="22"/>
        </w:rPr>
        <w:t>y</w:t>
      </w:r>
      <w:r w:rsidR="0037450C">
        <w:rPr>
          <w:rFonts w:asciiTheme="minorHAnsi" w:hAnsiTheme="minorHAnsi" w:cstheme="minorHAnsi"/>
          <w:bCs/>
          <w:sz w:val="22"/>
          <w:szCs w:val="22"/>
        </w:rPr>
        <w:t xml:space="preserve"> MBS </w:t>
      </w:r>
      <w:r w:rsidR="007927FB">
        <w:rPr>
          <w:rFonts w:asciiTheme="minorHAnsi" w:hAnsiTheme="minorHAnsi" w:cstheme="minorHAnsi"/>
          <w:sz w:val="22"/>
          <w:szCs w:val="22"/>
        </w:rPr>
        <w:t>communication service type</w:t>
      </w:r>
      <w:r w:rsidR="00B07100" w:rsidRPr="00816FE1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14:paraId="7B3EB375" w14:textId="7BEDFFFE" w:rsidR="00B07100" w:rsidRPr="00816FE1" w:rsidRDefault="0037450C" w:rsidP="00B07100">
      <w:pPr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Nevertheless, </w:t>
      </w:r>
      <w:r w:rsidR="00A52DE6">
        <w:rPr>
          <w:rFonts w:asciiTheme="minorHAnsi" w:hAnsiTheme="minorHAnsi" w:cstheme="minorHAnsi"/>
          <w:bCs/>
          <w:sz w:val="22"/>
          <w:szCs w:val="22"/>
        </w:rPr>
        <w:t>the corresponding NGAP</w:t>
      </w:r>
      <w:r w:rsidR="00A52DE6" w:rsidRPr="00816FE1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</w:t>
      </w:r>
      <w:r w:rsidR="00A52DE6" w:rsidRPr="00A52DE6">
        <w:rPr>
          <w:rFonts w:asciiTheme="minorHAnsi" w:eastAsia="SimSun" w:hAnsiTheme="minorHAnsi" w:cstheme="minorHAnsi"/>
          <w:i/>
          <w:iCs/>
          <w:sz w:val="22"/>
          <w:szCs w:val="22"/>
          <w:lang w:eastAsia="zh-CN"/>
        </w:rPr>
        <w:t>MBS Communication Service Type</w:t>
      </w:r>
      <w:r w:rsidR="00A52DE6" w:rsidRPr="00816FE1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I</w:t>
      </w:r>
      <w:r w:rsidR="00A52DE6">
        <w:rPr>
          <w:rFonts w:asciiTheme="minorHAnsi" w:hAnsiTheme="minorHAnsi" w:cstheme="minorHAnsi"/>
          <w:bCs/>
          <w:sz w:val="22"/>
          <w:szCs w:val="22"/>
        </w:rPr>
        <w:t xml:space="preserve">E, has only two codepoints: </w:t>
      </w:r>
      <w:r w:rsidR="00B07100" w:rsidRPr="00816FE1">
        <w:rPr>
          <w:rFonts w:asciiTheme="minorHAnsi" w:eastAsia="SimSun" w:hAnsiTheme="minorHAnsi" w:cstheme="minorHAnsi"/>
          <w:sz w:val="22"/>
          <w:szCs w:val="22"/>
          <w:lang w:eastAsia="zh-CN"/>
        </w:rPr>
        <w:t>broadcast</w:t>
      </w:r>
      <w:r w:rsidR="00A52DE6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and </w:t>
      </w:r>
      <w:r w:rsidR="00B07100" w:rsidRPr="00816FE1">
        <w:rPr>
          <w:rFonts w:asciiTheme="minorHAnsi" w:eastAsia="SimSun" w:hAnsiTheme="minorHAnsi" w:cstheme="minorHAnsi"/>
          <w:sz w:val="22"/>
          <w:szCs w:val="22"/>
          <w:lang w:eastAsia="zh-CN"/>
        </w:rPr>
        <w:t>multicast</w:t>
      </w:r>
      <w:r w:rsidR="00586226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, as shown below. This means that there is a </w:t>
      </w:r>
      <w:r w:rsidR="00871F56">
        <w:rPr>
          <w:rFonts w:asciiTheme="minorHAnsi" w:eastAsia="SimSun" w:hAnsiTheme="minorHAnsi" w:cstheme="minorHAnsi"/>
          <w:sz w:val="22"/>
          <w:szCs w:val="22"/>
          <w:lang w:eastAsia="zh-CN"/>
        </w:rPr>
        <w:t>misalignment</w:t>
      </w:r>
      <w:r w:rsidR="00586226">
        <w:rPr>
          <w:rFonts w:asciiTheme="minorHAnsi" w:eastAsia="SimSun" w:hAnsiTheme="minorHAnsi" w:cstheme="minorHAnsi"/>
          <w:sz w:val="22"/>
          <w:szCs w:val="22"/>
          <w:lang w:eastAsia="zh-CN"/>
        </w:rPr>
        <w:t xml:space="preserve"> between the TS 38.413 and TS 26.247</w:t>
      </w:r>
      <w:r w:rsidR="00B07100" w:rsidRPr="00816FE1">
        <w:rPr>
          <w:rFonts w:asciiTheme="minorHAnsi" w:eastAsia="SimSun" w:hAnsiTheme="minorHAnsi" w:cstheme="minorHAnsi"/>
          <w:sz w:val="22"/>
          <w:szCs w:val="22"/>
          <w:lang w:eastAsia="zh-CN"/>
        </w:rPr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B07100" w14:paraId="1B97AF7D" w14:textId="77777777" w:rsidTr="00836CC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5A0" w14:textId="77777777" w:rsidR="00B07100" w:rsidRPr="00402ED9" w:rsidRDefault="00B07100" w:rsidP="00836CCF">
            <w:pPr>
              <w:pStyle w:val="TAL"/>
              <w:rPr>
                <w:rFonts w:eastAsia="SimSun"/>
                <w:lang w:val="fr-FR" w:eastAsia="zh-CN"/>
              </w:rPr>
            </w:pPr>
            <w:r>
              <w:rPr>
                <w:rFonts w:eastAsia="SimSun" w:cs="Arial"/>
                <w:szCs w:val="18"/>
                <w:lang w:val="en-US"/>
              </w:rPr>
              <w:t>MBS Communication 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FA5D" w14:textId="77777777" w:rsidR="00B07100" w:rsidRPr="00CC66EB" w:rsidRDefault="00B07100" w:rsidP="00836CCF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7018" w14:textId="77777777" w:rsidR="00B07100" w:rsidRPr="0006261D" w:rsidRDefault="00B07100" w:rsidP="00836CCF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05EF" w14:textId="77777777" w:rsidR="00B07100" w:rsidRPr="00473D4E" w:rsidRDefault="00B07100" w:rsidP="00836CCF">
            <w:pPr>
              <w:pStyle w:val="TAL"/>
              <w:rPr>
                <w:rFonts w:eastAsia="SimSun"/>
                <w:lang w:eastAsia="zh-CN"/>
              </w:rPr>
            </w:pPr>
            <w:r w:rsidRPr="00586226">
              <w:rPr>
                <w:rFonts w:eastAsia="SimSun"/>
                <w:highlight w:val="yellow"/>
                <w:lang w:eastAsia="zh-CN"/>
              </w:rPr>
              <w:t>ENUMERATED (broadcast, multicast,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8B06" w14:textId="77777777" w:rsidR="00B07100" w:rsidRDefault="00B07100" w:rsidP="00836CCF">
            <w:pPr>
              <w:pStyle w:val="TAL"/>
              <w:rPr>
                <w:rFonts w:eastAsia="SimSun"/>
                <w:lang w:eastAsia="ja-JP"/>
              </w:rPr>
            </w:pPr>
            <w:r w:rsidRPr="000F2C15">
              <w:rPr>
                <w:rFonts w:eastAsia="SimSun"/>
                <w:lang w:eastAsia="ja-JP"/>
              </w:rPr>
              <w:t xml:space="preserve">This IE indicates </w:t>
            </w:r>
            <w:r>
              <w:rPr>
                <w:rFonts w:eastAsia="SimSun"/>
                <w:lang w:eastAsia="ja-JP"/>
              </w:rPr>
              <w:t>the</w:t>
            </w:r>
            <w:r w:rsidRPr="000F2C15">
              <w:rPr>
                <w:rFonts w:eastAsia="SimSun"/>
                <w:lang w:eastAsia="ja-JP"/>
              </w:rPr>
              <w:t xml:space="preserve"> type of MBS communication service </w:t>
            </w:r>
            <w:r>
              <w:rPr>
                <w:rFonts w:eastAsia="SimSun"/>
                <w:lang w:eastAsia="ja-JP"/>
              </w:rPr>
              <w:t>for which</w:t>
            </w:r>
            <w:r w:rsidRPr="000F2C15">
              <w:rPr>
                <w:rFonts w:eastAsia="SimSun"/>
                <w:lang w:eastAsia="ja-JP"/>
              </w:rPr>
              <w:t xml:space="preserve"> the QoE measurement</w:t>
            </w:r>
            <w:r>
              <w:rPr>
                <w:rFonts w:eastAsia="SimSun"/>
                <w:lang w:eastAsia="ja-JP"/>
              </w:rPr>
              <w:t xml:space="preserve"> collection should be performed</w:t>
            </w:r>
            <w:r w:rsidRPr="000F2C15">
              <w:rPr>
                <w:rFonts w:eastAsia="SimSun"/>
                <w:lang w:eastAsia="ja-JP"/>
              </w:rPr>
              <w:t>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3FEB" w14:textId="77777777" w:rsidR="00B07100" w:rsidRDefault="00B07100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F2EF" w14:textId="77777777" w:rsidR="00B07100" w:rsidRDefault="00B07100" w:rsidP="00836CCF">
            <w:pPr>
              <w:pStyle w:val="TAC"/>
              <w:rPr>
                <w:rFonts w:eastAsia="SimSun"/>
                <w:lang w:eastAsia="ja-JP"/>
              </w:rPr>
            </w:pPr>
            <w:r w:rsidRPr="00CC762E">
              <w:rPr>
                <w:rFonts w:eastAsia="MS Mincho"/>
                <w:lang w:eastAsia="ja-JP"/>
              </w:rPr>
              <w:t>ignore</w:t>
            </w:r>
          </w:p>
        </w:tc>
      </w:tr>
    </w:tbl>
    <w:p w14:paraId="25342122" w14:textId="77777777" w:rsidR="00B07100" w:rsidRDefault="00B07100" w:rsidP="00B07100">
      <w:pPr>
        <w:rPr>
          <w:bCs/>
          <w:szCs w:val="16"/>
        </w:rPr>
      </w:pPr>
    </w:p>
    <w:p w14:paraId="0B18FBA6" w14:textId="3BAFE60B" w:rsidR="00161004" w:rsidRPr="00565A2B" w:rsidRDefault="00161004" w:rsidP="00B07100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lastRenderedPageBreak/>
        <w:t>Observation 1</w:t>
      </w:r>
      <w:r w:rsidR="00565A2B"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The value “all”</w:t>
      </w:r>
      <w:r w:rsidR="00413104">
        <w:rPr>
          <w:rFonts w:asciiTheme="minorHAnsi" w:hAnsiTheme="minorHAnsi" w:cstheme="minorHAnsi"/>
          <w:b/>
          <w:sz w:val="22"/>
          <w:szCs w:val="22"/>
        </w:rPr>
        <w:t xml:space="preserve"> of the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13104">
        <w:rPr>
          <w:rFonts w:ascii="Courier New" w:hAnsi="Courier New" w:cs="Courier New"/>
          <w:b/>
          <w:sz w:val="22"/>
          <w:szCs w:val="22"/>
        </w:rPr>
        <w:t>communicationServiceType</w:t>
      </w:r>
      <w:proofErr w:type="spellEnd"/>
      <w:r w:rsidRPr="00565A2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13104">
        <w:rPr>
          <w:rFonts w:asciiTheme="minorHAnsi" w:hAnsiTheme="minorHAnsi" w:cstheme="minorHAnsi"/>
          <w:b/>
          <w:sz w:val="22"/>
          <w:szCs w:val="22"/>
        </w:rPr>
        <w:t xml:space="preserve">attribute </w:t>
      </w:r>
      <w:r w:rsidRPr="00565A2B">
        <w:rPr>
          <w:rFonts w:asciiTheme="minorHAnsi" w:hAnsiTheme="minorHAnsi" w:cstheme="minorHAnsi"/>
          <w:b/>
          <w:sz w:val="22"/>
          <w:szCs w:val="22"/>
        </w:rPr>
        <w:t>in TS 26.247</w:t>
      </w:r>
      <w:r w:rsidR="00413104">
        <w:rPr>
          <w:rFonts w:asciiTheme="minorHAnsi" w:hAnsiTheme="minorHAnsi" w:cstheme="minorHAnsi"/>
          <w:b/>
          <w:sz w:val="22"/>
          <w:szCs w:val="22"/>
        </w:rPr>
        <w:t xml:space="preserve"> newly introduced by SA4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has no corresponding </w:t>
      </w:r>
      <w:r w:rsidR="00413104">
        <w:rPr>
          <w:rFonts w:asciiTheme="minorHAnsi" w:hAnsiTheme="minorHAnsi" w:cstheme="minorHAnsi"/>
          <w:b/>
          <w:sz w:val="22"/>
          <w:szCs w:val="22"/>
        </w:rPr>
        <w:t>codepoint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in the </w:t>
      </w:r>
      <w:r w:rsidRPr="00C46F59">
        <w:rPr>
          <w:rFonts w:asciiTheme="minorHAnsi" w:hAnsiTheme="minorHAnsi" w:cstheme="minorHAnsi"/>
          <w:b/>
          <w:i/>
          <w:iCs/>
          <w:sz w:val="22"/>
          <w:szCs w:val="22"/>
        </w:rPr>
        <w:t>MBS Communication Service Type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IE in </w:t>
      </w:r>
      <w:r w:rsidR="00C46F59">
        <w:rPr>
          <w:rFonts w:asciiTheme="minorHAnsi" w:hAnsiTheme="minorHAnsi" w:cstheme="minorHAnsi"/>
          <w:b/>
          <w:sz w:val="22"/>
          <w:szCs w:val="22"/>
        </w:rPr>
        <w:t>TS 38.413</w:t>
      </w:r>
      <w:r w:rsidRPr="00565A2B">
        <w:rPr>
          <w:rFonts w:asciiTheme="minorHAnsi" w:hAnsiTheme="minorHAnsi" w:cstheme="minorHAnsi"/>
          <w:b/>
          <w:sz w:val="22"/>
          <w:szCs w:val="22"/>
        </w:rPr>
        <w:t>.</w:t>
      </w:r>
    </w:p>
    <w:p w14:paraId="60147445" w14:textId="2A3F6332" w:rsidR="002D1B08" w:rsidRPr="00565A2B" w:rsidRDefault="00CD4E1C" w:rsidP="002D1B0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If</w:t>
      </w:r>
      <w:r w:rsidR="002D1B08" w:rsidRPr="00565A2B">
        <w:rPr>
          <w:rFonts w:asciiTheme="minorHAnsi" w:hAnsiTheme="minorHAnsi" w:cstheme="minorHAnsi"/>
          <w:sz w:val="22"/>
          <w:szCs w:val="22"/>
        </w:rPr>
        <w:t xml:space="preserve"> the OAM wants to collect QoE measurements for </w:t>
      </w:r>
      <w:r w:rsidR="0080559F">
        <w:rPr>
          <w:rFonts w:asciiTheme="minorHAnsi" w:hAnsiTheme="minorHAnsi" w:cstheme="minorHAnsi"/>
          <w:sz w:val="22"/>
          <w:szCs w:val="22"/>
        </w:rPr>
        <w:t>any</w:t>
      </w:r>
      <w:r w:rsidR="002D1B08" w:rsidRPr="00565A2B">
        <w:rPr>
          <w:rFonts w:asciiTheme="minorHAnsi" w:hAnsiTheme="minorHAnsi" w:cstheme="minorHAnsi"/>
          <w:sz w:val="22"/>
          <w:szCs w:val="22"/>
        </w:rPr>
        <w:t xml:space="preserve"> MBS </w:t>
      </w:r>
      <w:r w:rsidR="007927FB">
        <w:rPr>
          <w:rFonts w:asciiTheme="minorHAnsi" w:hAnsiTheme="minorHAnsi" w:cstheme="minorHAnsi"/>
          <w:sz w:val="22"/>
          <w:szCs w:val="22"/>
        </w:rPr>
        <w:t>communication service type,</w:t>
      </w:r>
      <w:r w:rsidR="0080559F">
        <w:rPr>
          <w:rFonts w:asciiTheme="minorHAnsi" w:hAnsiTheme="minorHAnsi" w:cstheme="minorHAnsi"/>
          <w:sz w:val="22"/>
          <w:szCs w:val="22"/>
        </w:rPr>
        <w:t xml:space="preserve"> it will set the value</w:t>
      </w:r>
      <w:r w:rsidR="0080559F" w:rsidRPr="0080559F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="0080559F" w:rsidRPr="0080559F">
        <w:rPr>
          <w:rFonts w:ascii="Courier New" w:hAnsi="Courier New" w:cs="Courier New"/>
          <w:sz w:val="22"/>
          <w:szCs w:val="22"/>
        </w:rPr>
        <w:t>communicationServiceType</w:t>
      </w:r>
      <w:proofErr w:type="spellEnd"/>
      <w:r w:rsidR="0080559F" w:rsidRPr="0080559F">
        <w:rPr>
          <w:rFonts w:asciiTheme="minorHAnsi" w:hAnsiTheme="minorHAnsi" w:cstheme="minorHAnsi"/>
          <w:sz w:val="22"/>
          <w:szCs w:val="22"/>
        </w:rPr>
        <w:t xml:space="preserve"> attribute</w:t>
      </w:r>
      <w:r w:rsidR="0080559F">
        <w:rPr>
          <w:rFonts w:asciiTheme="minorHAnsi" w:hAnsiTheme="minorHAnsi" w:cstheme="minorHAnsi"/>
          <w:sz w:val="22"/>
          <w:szCs w:val="22"/>
        </w:rPr>
        <w:t xml:space="preserve"> to </w:t>
      </w:r>
      <w:r w:rsidR="0080559F" w:rsidRPr="00F550F2">
        <w:rPr>
          <w:rFonts w:ascii="Courier New" w:hAnsi="Courier New" w:cs="Courier New"/>
          <w:sz w:val="22"/>
          <w:szCs w:val="22"/>
        </w:rPr>
        <w:t>all</w:t>
      </w:r>
      <w:r w:rsidR="0080559F">
        <w:rPr>
          <w:rFonts w:asciiTheme="minorHAnsi" w:hAnsiTheme="minorHAnsi" w:cstheme="minorHAnsi"/>
          <w:sz w:val="22"/>
          <w:szCs w:val="22"/>
        </w:rPr>
        <w:t>, but</w:t>
      </w:r>
      <w:r w:rsidR="00DB6D30">
        <w:rPr>
          <w:rFonts w:asciiTheme="minorHAnsi" w:hAnsiTheme="minorHAnsi" w:cstheme="minorHAnsi"/>
          <w:sz w:val="22"/>
          <w:szCs w:val="22"/>
        </w:rPr>
        <w:t>, as per current version of TS 38.413,</w:t>
      </w:r>
      <w:r w:rsidR="002D1B08" w:rsidRPr="0080559F">
        <w:rPr>
          <w:rFonts w:asciiTheme="minorHAnsi" w:hAnsiTheme="minorHAnsi" w:cstheme="minorHAnsi"/>
          <w:sz w:val="22"/>
          <w:szCs w:val="22"/>
        </w:rPr>
        <w:t xml:space="preserve"> </w:t>
      </w:r>
      <w:r w:rsidR="003B1606">
        <w:rPr>
          <w:rFonts w:asciiTheme="minorHAnsi" w:hAnsiTheme="minorHAnsi" w:cstheme="minorHAnsi"/>
          <w:sz w:val="22"/>
          <w:szCs w:val="22"/>
        </w:rPr>
        <w:t>it</w:t>
      </w:r>
      <w:r w:rsidR="00DB6D30">
        <w:rPr>
          <w:rFonts w:asciiTheme="minorHAnsi" w:hAnsiTheme="minorHAnsi" w:cstheme="minorHAnsi"/>
          <w:sz w:val="22"/>
          <w:szCs w:val="22"/>
        </w:rPr>
        <w:t xml:space="preserve"> </w:t>
      </w:r>
      <w:r w:rsidR="00F550F2">
        <w:rPr>
          <w:rFonts w:asciiTheme="minorHAnsi" w:hAnsiTheme="minorHAnsi" w:cstheme="minorHAnsi"/>
          <w:sz w:val="22"/>
          <w:szCs w:val="22"/>
        </w:rPr>
        <w:t>will not be able to indicate the sa</w:t>
      </w:r>
      <w:r w:rsidR="00A97E51">
        <w:rPr>
          <w:rFonts w:asciiTheme="minorHAnsi" w:hAnsiTheme="minorHAnsi" w:cstheme="minorHAnsi"/>
          <w:sz w:val="22"/>
          <w:szCs w:val="22"/>
        </w:rPr>
        <w:t>me to the NG-RAN node</w:t>
      </w:r>
      <w:r w:rsidR="00F550F2">
        <w:rPr>
          <w:rFonts w:asciiTheme="minorHAnsi" w:hAnsiTheme="minorHAnsi" w:cstheme="minorHAnsi"/>
          <w:sz w:val="22"/>
          <w:szCs w:val="22"/>
        </w:rPr>
        <w:t>.</w:t>
      </w:r>
    </w:p>
    <w:p w14:paraId="18558DC0" w14:textId="4D9F1154" w:rsidR="007734CB" w:rsidRDefault="007734CB" w:rsidP="007734CB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Observation 2</w:t>
      </w:r>
      <w:r w:rsidR="00565A2B"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 An NG-RAN node cannot configure a UE to collect QoE measurements for all MBS communication service types.</w:t>
      </w:r>
    </w:p>
    <w:p w14:paraId="691E1B82" w14:textId="2AFD7FCE" w:rsidR="00B07100" w:rsidRDefault="00F550F2" w:rsidP="00B07100">
      <w:pPr>
        <w:rPr>
          <w:rFonts w:asciiTheme="minorHAnsi" w:eastAsia="SimSun" w:hAnsiTheme="minorHAnsi" w:cstheme="minorHAnsi"/>
          <w:sz w:val="22"/>
          <w:szCs w:val="22"/>
          <w:lang w:val="en-US"/>
        </w:rPr>
      </w:pPr>
      <w:r w:rsidRPr="00565A2B">
        <w:rPr>
          <w:rFonts w:asciiTheme="minorHAnsi" w:hAnsiTheme="minorHAnsi" w:cstheme="minorHAnsi"/>
          <w:sz w:val="22"/>
          <w:szCs w:val="22"/>
        </w:rPr>
        <w:t>Th</w:t>
      </w:r>
      <w:r>
        <w:rPr>
          <w:rFonts w:asciiTheme="minorHAnsi" w:hAnsiTheme="minorHAnsi" w:cstheme="minorHAnsi"/>
          <w:sz w:val="22"/>
          <w:szCs w:val="22"/>
        </w:rPr>
        <w:t>e above</w:t>
      </w:r>
      <w:r w:rsidRPr="00565A2B">
        <w:rPr>
          <w:rFonts w:asciiTheme="minorHAnsi" w:hAnsiTheme="minorHAnsi" w:cstheme="minorHAnsi"/>
          <w:sz w:val="22"/>
          <w:szCs w:val="22"/>
        </w:rPr>
        <w:t xml:space="preserve"> misalignment between the TS 26.247 and TS 38.413, needs to be fixed.</w:t>
      </w:r>
      <w:r w:rsidR="00944049">
        <w:rPr>
          <w:rFonts w:asciiTheme="minorHAnsi" w:hAnsiTheme="minorHAnsi" w:cstheme="minorHAnsi"/>
          <w:sz w:val="22"/>
          <w:szCs w:val="22"/>
        </w:rPr>
        <w:t xml:space="preserve"> Hence, t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o ensure that the QoE configuration information </w:t>
      </w:r>
      <w:r w:rsidR="00F24E9F" w:rsidRPr="00565A2B">
        <w:rPr>
          <w:rFonts w:asciiTheme="minorHAnsi" w:hAnsiTheme="minorHAnsi" w:cstheme="minorHAnsi"/>
          <w:sz w:val="22"/>
          <w:szCs w:val="22"/>
        </w:rPr>
        <w:t xml:space="preserve">sent to 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the gNB </w:t>
      </w:r>
      <w:r w:rsidR="00F24E9F" w:rsidRPr="00565A2B">
        <w:rPr>
          <w:rFonts w:asciiTheme="minorHAnsi" w:hAnsiTheme="minorHAnsi" w:cstheme="minorHAnsi"/>
          <w:sz w:val="22"/>
          <w:szCs w:val="22"/>
        </w:rPr>
        <w:t>allows to collect QoE measurements for all MBS communication</w:t>
      </w:r>
      <w:r w:rsidR="005552C0" w:rsidRPr="00565A2B">
        <w:rPr>
          <w:rFonts w:asciiTheme="minorHAnsi" w:hAnsiTheme="minorHAnsi" w:cstheme="minorHAnsi"/>
          <w:sz w:val="22"/>
          <w:szCs w:val="22"/>
        </w:rPr>
        <w:t xml:space="preserve"> service type, we propose to add </w:t>
      </w:r>
      <w:r w:rsidR="00161004" w:rsidRPr="00565A2B">
        <w:rPr>
          <w:rFonts w:asciiTheme="minorHAnsi" w:hAnsiTheme="minorHAnsi" w:cstheme="minorHAnsi"/>
          <w:sz w:val="22"/>
          <w:szCs w:val="22"/>
        </w:rPr>
        <w:t>a third codepoint</w:t>
      </w:r>
      <w:r w:rsidR="00BA597B" w:rsidRPr="00565A2B">
        <w:rPr>
          <w:rFonts w:asciiTheme="minorHAnsi" w:hAnsiTheme="minorHAnsi" w:cstheme="minorHAnsi"/>
          <w:sz w:val="22"/>
          <w:szCs w:val="22"/>
        </w:rPr>
        <w:t xml:space="preserve"> to the encoding of the </w:t>
      </w:r>
      <w:r w:rsidR="00BA597B" w:rsidRPr="00E14EA9">
        <w:rPr>
          <w:rFonts w:asciiTheme="minorHAnsi" w:eastAsia="SimSun" w:hAnsiTheme="minorHAnsi" w:cstheme="minorHAnsi"/>
          <w:i/>
          <w:iCs/>
          <w:sz w:val="22"/>
          <w:szCs w:val="22"/>
          <w:lang w:val="en-US"/>
        </w:rPr>
        <w:t>MBS Communication Service Type</w:t>
      </w:r>
      <w:r w:rsidR="00BA597B" w:rsidRPr="00565A2B">
        <w:rPr>
          <w:rFonts w:asciiTheme="minorHAnsi" w:eastAsia="SimSun" w:hAnsiTheme="minorHAnsi" w:cstheme="minorHAnsi"/>
          <w:sz w:val="22"/>
          <w:szCs w:val="22"/>
          <w:lang w:val="en-US"/>
        </w:rPr>
        <w:t xml:space="preserve"> IE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, </w:t>
      </w:r>
      <w:r w:rsidR="00BA597B" w:rsidRPr="00565A2B">
        <w:rPr>
          <w:rFonts w:asciiTheme="minorHAnsi" w:hAnsiTheme="minorHAnsi" w:cstheme="minorHAnsi"/>
          <w:sz w:val="22"/>
          <w:szCs w:val="22"/>
        </w:rPr>
        <w:t xml:space="preserve">with the same meaning as 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the value “all” of the </w:t>
      </w:r>
      <w:proofErr w:type="spellStart"/>
      <w:r w:rsidR="00161004" w:rsidRPr="00E14EA9">
        <w:rPr>
          <w:rFonts w:ascii="Courier New" w:hAnsi="Courier New" w:cs="Courier New"/>
          <w:sz w:val="22"/>
          <w:szCs w:val="22"/>
        </w:rPr>
        <w:t>communicationServiceType</w:t>
      </w:r>
      <w:proofErr w:type="spellEnd"/>
      <w:r w:rsidR="00161004" w:rsidRPr="00565A2B">
        <w:rPr>
          <w:rFonts w:asciiTheme="minorHAnsi" w:hAnsiTheme="minorHAnsi" w:cstheme="minorHAnsi"/>
          <w:sz w:val="22"/>
          <w:szCs w:val="22"/>
        </w:rPr>
        <w:t xml:space="preserve"> attribute</w:t>
      </w:r>
      <w:r w:rsidR="00161004" w:rsidRPr="00565A2B">
        <w:rPr>
          <w:rFonts w:asciiTheme="minorHAnsi" w:eastAsia="SimSun" w:hAnsiTheme="minorHAnsi" w:cstheme="minorHAnsi"/>
          <w:sz w:val="22"/>
          <w:szCs w:val="22"/>
          <w:lang w:val="en-US"/>
        </w:rPr>
        <w:t xml:space="preserve">. </w:t>
      </w:r>
    </w:p>
    <w:p w14:paraId="00E1CFDE" w14:textId="46587DFC" w:rsidR="006A737C" w:rsidRDefault="00C404F6" w:rsidP="006A737C">
      <w:pPr>
        <w:rPr>
          <w:rFonts w:asciiTheme="minorHAnsi" w:eastAsia="SimSun" w:hAnsiTheme="minorHAnsi" w:cstheme="minorHAnsi"/>
          <w:sz w:val="22"/>
          <w:szCs w:val="22"/>
          <w:lang w:val="en-US"/>
        </w:rPr>
      </w:pPr>
      <w:r>
        <w:rPr>
          <w:rFonts w:asciiTheme="minorHAnsi" w:eastAsia="SimSun" w:hAnsiTheme="minorHAnsi" w:cstheme="minorHAnsi"/>
          <w:sz w:val="22"/>
          <w:szCs w:val="22"/>
          <w:lang w:val="en-US"/>
        </w:rPr>
        <w:t>In addition</w:t>
      </w:r>
      <w:r w:rsidR="006A737C">
        <w:rPr>
          <w:rFonts w:asciiTheme="minorHAnsi" w:eastAsia="SimSun" w:hAnsiTheme="minorHAnsi" w:cstheme="minorHAnsi"/>
          <w:sz w:val="22"/>
          <w:szCs w:val="22"/>
          <w:lang w:val="en-US"/>
        </w:rPr>
        <w:t xml:space="preserve">, </w:t>
      </w:r>
      <w:r w:rsidR="008922CA">
        <w:rPr>
          <w:rFonts w:asciiTheme="minorHAnsi" w:eastAsia="SimSun" w:hAnsiTheme="minorHAnsi" w:cstheme="minorHAnsi"/>
          <w:sz w:val="22"/>
          <w:szCs w:val="22"/>
          <w:lang w:val="en-US"/>
        </w:rPr>
        <w:t xml:space="preserve">RAN3 also introduced the </w:t>
      </w:r>
      <w:r w:rsidR="006A737C" w:rsidRPr="006A737C">
        <w:rPr>
          <w:rFonts w:asciiTheme="minorHAnsi" w:hAnsiTheme="minorHAnsi" w:cstheme="minorHAnsi"/>
          <w:bCs/>
          <w:i/>
          <w:iCs/>
          <w:sz w:val="22"/>
          <w:szCs w:val="22"/>
        </w:rPr>
        <w:t>MBS Communication Service Type</w:t>
      </w:r>
      <w:r w:rsidR="006A737C" w:rsidRPr="006A737C">
        <w:rPr>
          <w:rFonts w:asciiTheme="minorHAnsi" w:hAnsiTheme="minorHAnsi" w:cstheme="minorHAnsi"/>
          <w:bCs/>
          <w:sz w:val="22"/>
          <w:szCs w:val="22"/>
        </w:rPr>
        <w:t xml:space="preserve"> IE </w:t>
      </w:r>
      <w:r w:rsidR="008922CA">
        <w:rPr>
          <w:rFonts w:asciiTheme="minorHAnsi" w:hAnsiTheme="minorHAnsi" w:cstheme="minorHAnsi"/>
          <w:bCs/>
          <w:sz w:val="22"/>
          <w:szCs w:val="22"/>
        </w:rPr>
        <w:t xml:space="preserve">in XnAP, so this IE </w:t>
      </w:r>
      <w:r w:rsidR="006A737C">
        <w:rPr>
          <w:rFonts w:asciiTheme="minorHAnsi" w:hAnsiTheme="minorHAnsi" w:cstheme="minorHAnsi"/>
          <w:bCs/>
          <w:sz w:val="22"/>
          <w:szCs w:val="22"/>
        </w:rPr>
        <w:t xml:space="preserve">also needs to be aligned with </w:t>
      </w:r>
      <w:r w:rsidR="006A737C" w:rsidRPr="00565A2B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="006A737C" w:rsidRPr="00E14EA9">
        <w:rPr>
          <w:rFonts w:ascii="Courier New" w:hAnsi="Courier New" w:cs="Courier New"/>
          <w:sz w:val="22"/>
          <w:szCs w:val="22"/>
        </w:rPr>
        <w:t>communicationServiceType</w:t>
      </w:r>
      <w:proofErr w:type="spellEnd"/>
      <w:r w:rsidR="006A737C" w:rsidRPr="00565A2B">
        <w:rPr>
          <w:rFonts w:asciiTheme="minorHAnsi" w:hAnsiTheme="minorHAnsi" w:cstheme="minorHAnsi"/>
          <w:sz w:val="22"/>
          <w:szCs w:val="22"/>
        </w:rPr>
        <w:t xml:space="preserve"> attribute</w:t>
      </w:r>
      <w:r w:rsidR="006A737C">
        <w:rPr>
          <w:rFonts w:asciiTheme="minorHAnsi" w:hAnsiTheme="minorHAnsi" w:cstheme="minorHAnsi"/>
          <w:sz w:val="22"/>
          <w:szCs w:val="22"/>
        </w:rPr>
        <w:t xml:space="preserve"> in TS 26.247</w:t>
      </w:r>
      <w:r w:rsidR="006A737C" w:rsidRPr="00565A2B">
        <w:rPr>
          <w:rFonts w:asciiTheme="minorHAnsi" w:eastAsia="SimSun" w:hAnsiTheme="minorHAnsi" w:cstheme="minorHAnsi"/>
          <w:sz w:val="22"/>
          <w:szCs w:val="22"/>
          <w:lang w:val="en-US"/>
        </w:rPr>
        <w:t xml:space="preserve">. </w:t>
      </w:r>
    </w:p>
    <w:p w14:paraId="7A021D8B" w14:textId="4AAAE503" w:rsidR="00161004" w:rsidRPr="00565A2B" w:rsidRDefault="00161004" w:rsidP="00161004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Proposal 1</w:t>
      </w:r>
      <w:r w:rsidR="00565A2B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Add a codepoint with value “all” to the </w:t>
      </w:r>
      <w:r w:rsidRPr="009B4F4C">
        <w:rPr>
          <w:rFonts w:asciiTheme="minorHAnsi" w:hAnsiTheme="minorHAnsi" w:cstheme="minorHAnsi"/>
          <w:b/>
          <w:i/>
          <w:iCs/>
          <w:sz w:val="22"/>
          <w:szCs w:val="22"/>
        </w:rPr>
        <w:t>MBS Communication Service Type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IE in </w:t>
      </w:r>
      <w:r w:rsidR="0052563B">
        <w:rPr>
          <w:rFonts w:asciiTheme="minorHAnsi" w:hAnsiTheme="minorHAnsi" w:cstheme="minorHAnsi"/>
          <w:b/>
          <w:sz w:val="22"/>
          <w:szCs w:val="22"/>
        </w:rPr>
        <w:t>TS 38.413</w:t>
      </w:r>
      <w:r w:rsidR="006A737C">
        <w:rPr>
          <w:rFonts w:asciiTheme="minorHAnsi" w:hAnsiTheme="minorHAnsi" w:cstheme="minorHAnsi"/>
          <w:b/>
          <w:sz w:val="22"/>
          <w:szCs w:val="22"/>
        </w:rPr>
        <w:t xml:space="preserve"> and TS 38.423</w:t>
      </w:r>
      <w:r w:rsidR="003662D5">
        <w:rPr>
          <w:rFonts w:asciiTheme="minorHAnsi" w:hAnsiTheme="minorHAnsi" w:cstheme="minorHAnsi"/>
          <w:b/>
          <w:sz w:val="22"/>
          <w:szCs w:val="22"/>
        </w:rPr>
        <w:t xml:space="preserve"> and agree the corresponding CRs for TS 38.413 and TS 38.423 in R3-250</w:t>
      </w:r>
      <w:r w:rsidR="002B5692">
        <w:rPr>
          <w:rFonts w:asciiTheme="minorHAnsi" w:hAnsiTheme="minorHAnsi" w:cstheme="minorHAnsi"/>
          <w:b/>
          <w:sz w:val="22"/>
          <w:szCs w:val="22"/>
        </w:rPr>
        <w:t>740</w:t>
      </w:r>
      <w:r w:rsidR="003662D5">
        <w:rPr>
          <w:rFonts w:asciiTheme="minorHAnsi" w:hAnsiTheme="minorHAnsi" w:cstheme="minorHAnsi"/>
          <w:b/>
          <w:sz w:val="22"/>
          <w:szCs w:val="22"/>
        </w:rPr>
        <w:t xml:space="preserve"> and R3-250</w:t>
      </w:r>
      <w:r w:rsidR="002B5692">
        <w:rPr>
          <w:rFonts w:asciiTheme="minorHAnsi" w:hAnsiTheme="minorHAnsi" w:cstheme="minorHAnsi"/>
          <w:b/>
          <w:sz w:val="22"/>
          <w:szCs w:val="22"/>
        </w:rPr>
        <w:t>741</w:t>
      </w:r>
      <w:r w:rsidR="003662D5">
        <w:rPr>
          <w:rFonts w:asciiTheme="minorHAnsi" w:hAnsiTheme="minorHAnsi" w:cstheme="minorHAnsi"/>
          <w:b/>
          <w:sz w:val="22"/>
          <w:szCs w:val="22"/>
        </w:rPr>
        <w:t>, respectively</w:t>
      </w:r>
      <w:r w:rsidRPr="00565A2B">
        <w:rPr>
          <w:rFonts w:asciiTheme="minorHAnsi" w:hAnsiTheme="minorHAnsi" w:cstheme="minorHAnsi"/>
          <w:b/>
          <w:sz w:val="22"/>
          <w:szCs w:val="22"/>
        </w:rPr>
        <w:t>.</w:t>
      </w:r>
    </w:p>
    <w:p w14:paraId="6B1294F8" w14:textId="59D29CC5" w:rsidR="00161004" w:rsidRPr="00565A2B" w:rsidRDefault="00F41265" w:rsidP="00B0710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addition,</w:t>
      </w:r>
      <w:r w:rsidR="00792A3A">
        <w:rPr>
          <w:rFonts w:asciiTheme="minorHAnsi" w:hAnsiTheme="minorHAnsi" w:cstheme="minorHAnsi"/>
          <w:sz w:val="22"/>
          <w:szCs w:val="22"/>
        </w:rPr>
        <w:t xml:space="preserve"> even</w:t>
      </w:r>
      <w:r>
        <w:rPr>
          <w:rFonts w:asciiTheme="minorHAnsi" w:hAnsiTheme="minorHAnsi" w:cstheme="minorHAnsi"/>
          <w:sz w:val="22"/>
          <w:szCs w:val="22"/>
        </w:rPr>
        <w:t xml:space="preserve"> i</w:t>
      </w:r>
      <w:r w:rsidR="00161004" w:rsidRPr="00565A2B">
        <w:rPr>
          <w:rFonts w:asciiTheme="minorHAnsi" w:hAnsiTheme="minorHAnsi" w:cstheme="minorHAnsi"/>
          <w:sz w:val="22"/>
          <w:szCs w:val="22"/>
        </w:rPr>
        <w:t>f OAM request</w:t>
      </w:r>
      <w:r w:rsidR="00BA597B" w:rsidRPr="00565A2B">
        <w:rPr>
          <w:rFonts w:asciiTheme="minorHAnsi" w:hAnsiTheme="minorHAnsi" w:cstheme="minorHAnsi"/>
          <w:sz w:val="22"/>
          <w:szCs w:val="22"/>
        </w:rPr>
        <w:t>s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 QoE measurements for “all”</w:t>
      </w:r>
      <w:r w:rsidR="00371E97" w:rsidRPr="00565A2B">
        <w:rPr>
          <w:rFonts w:asciiTheme="minorHAnsi" w:hAnsiTheme="minorHAnsi" w:cstheme="minorHAnsi"/>
          <w:sz w:val="22"/>
          <w:szCs w:val="22"/>
        </w:rPr>
        <w:t xml:space="preserve"> MBS</w:t>
      </w:r>
      <w:r w:rsidR="00374B07">
        <w:rPr>
          <w:rFonts w:asciiTheme="minorHAnsi" w:hAnsiTheme="minorHAnsi" w:cstheme="minorHAnsi"/>
          <w:sz w:val="22"/>
          <w:szCs w:val="22"/>
        </w:rPr>
        <w:t xml:space="preserve"> </w:t>
      </w:r>
      <w:r w:rsidR="00326070">
        <w:rPr>
          <w:rFonts w:asciiTheme="minorHAnsi" w:hAnsiTheme="minorHAnsi" w:cstheme="minorHAnsi"/>
          <w:sz w:val="22"/>
          <w:szCs w:val="22"/>
        </w:rPr>
        <w:t>communication service types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, </w:t>
      </w:r>
      <w:r w:rsidR="00792A3A">
        <w:rPr>
          <w:rFonts w:asciiTheme="minorHAnsi" w:hAnsiTheme="minorHAnsi" w:cstheme="minorHAnsi"/>
          <w:sz w:val="22"/>
          <w:szCs w:val="22"/>
        </w:rPr>
        <w:t>the MCE receiving the QoE measurement reports should be able to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 </w:t>
      </w:r>
      <w:r w:rsidR="00792A3A">
        <w:rPr>
          <w:rFonts w:asciiTheme="minorHAnsi" w:hAnsiTheme="minorHAnsi" w:cstheme="minorHAnsi"/>
          <w:sz w:val="22"/>
          <w:szCs w:val="22"/>
        </w:rPr>
        <w:t>determine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 which MBS </w:t>
      </w:r>
      <w:r w:rsidR="00B87292" w:rsidRPr="00565A2B">
        <w:rPr>
          <w:rFonts w:asciiTheme="minorHAnsi" w:hAnsiTheme="minorHAnsi" w:cstheme="minorHAnsi"/>
          <w:sz w:val="22"/>
          <w:szCs w:val="22"/>
        </w:rPr>
        <w:t>c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ommunication </w:t>
      </w:r>
      <w:r w:rsidR="00B87292" w:rsidRPr="00565A2B">
        <w:rPr>
          <w:rFonts w:asciiTheme="minorHAnsi" w:hAnsiTheme="minorHAnsi" w:cstheme="minorHAnsi"/>
          <w:sz w:val="22"/>
          <w:szCs w:val="22"/>
        </w:rPr>
        <w:t>s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ervice </w:t>
      </w:r>
      <w:r w:rsidR="00B87292" w:rsidRPr="00565A2B">
        <w:rPr>
          <w:rFonts w:asciiTheme="minorHAnsi" w:hAnsiTheme="minorHAnsi" w:cstheme="minorHAnsi"/>
          <w:sz w:val="22"/>
          <w:szCs w:val="22"/>
        </w:rPr>
        <w:t>t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ype a certain QoE report refers to. </w:t>
      </w:r>
      <w:r w:rsidR="00630DF7">
        <w:rPr>
          <w:rFonts w:asciiTheme="minorHAnsi" w:hAnsiTheme="minorHAnsi" w:cstheme="minorHAnsi"/>
          <w:sz w:val="22"/>
          <w:szCs w:val="22"/>
        </w:rPr>
        <w:t xml:space="preserve">The easiest way to address this issue may be to add </w:t>
      </w:r>
      <w:r w:rsidR="00265DC4">
        <w:rPr>
          <w:rFonts w:asciiTheme="minorHAnsi" w:hAnsiTheme="minorHAnsi" w:cstheme="minorHAnsi"/>
          <w:sz w:val="22"/>
          <w:szCs w:val="22"/>
        </w:rPr>
        <w:t xml:space="preserve">into the </w:t>
      </w:r>
      <w:r w:rsidR="00161004" w:rsidRPr="00565A2B">
        <w:rPr>
          <w:rFonts w:asciiTheme="minorHAnsi" w:hAnsiTheme="minorHAnsi" w:cstheme="minorHAnsi"/>
          <w:sz w:val="22"/>
          <w:szCs w:val="22"/>
        </w:rPr>
        <w:t xml:space="preserve">QoE reports an indication of whether the </w:t>
      </w:r>
      <w:r w:rsidR="00B87292" w:rsidRPr="00565A2B">
        <w:rPr>
          <w:rFonts w:asciiTheme="minorHAnsi" w:hAnsiTheme="minorHAnsi" w:cstheme="minorHAnsi"/>
          <w:sz w:val="22"/>
          <w:szCs w:val="22"/>
        </w:rPr>
        <w:t xml:space="preserve">reported </w:t>
      </w:r>
      <w:r w:rsidR="00161004" w:rsidRPr="00565A2B">
        <w:rPr>
          <w:rFonts w:asciiTheme="minorHAnsi" w:hAnsiTheme="minorHAnsi" w:cstheme="minorHAnsi"/>
          <w:sz w:val="22"/>
          <w:szCs w:val="22"/>
        </w:rPr>
        <w:t>QoE measurements refer to Multicast, or Broadcast.</w:t>
      </w:r>
    </w:p>
    <w:p w14:paraId="3BAD8625" w14:textId="62446A70" w:rsidR="00161004" w:rsidRPr="00565A2B" w:rsidRDefault="00161004" w:rsidP="00161004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Proposal 2</w:t>
      </w:r>
      <w:r w:rsidR="00565A2B"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265DC4">
        <w:rPr>
          <w:rFonts w:asciiTheme="minorHAnsi" w:hAnsiTheme="minorHAnsi" w:cstheme="minorHAnsi"/>
          <w:b/>
          <w:sz w:val="22"/>
          <w:szCs w:val="22"/>
        </w:rPr>
        <w:t xml:space="preserve">Send an LS asking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SA4 to add </w:t>
      </w:r>
      <w:r w:rsidR="00B87292" w:rsidRPr="00565A2B">
        <w:rPr>
          <w:rFonts w:asciiTheme="minorHAnsi" w:hAnsiTheme="minorHAnsi" w:cstheme="minorHAnsi"/>
          <w:b/>
          <w:sz w:val="22"/>
          <w:szCs w:val="22"/>
        </w:rPr>
        <w:t>to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QoE reports an indication of whether the </w:t>
      </w:r>
      <w:r w:rsidR="00F06B56" w:rsidRPr="00565A2B">
        <w:rPr>
          <w:rFonts w:asciiTheme="minorHAnsi" w:hAnsiTheme="minorHAnsi" w:cstheme="minorHAnsi"/>
          <w:b/>
          <w:sz w:val="22"/>
          <w:szCs w:val="22"/>
        </w:rPr>
        <w:t xml:space="preserve">reported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QoE measurements refer to </w:t>
      </w:r>
      <w:r w:rsidR="00265DC4">
        <w:rPr>
          <w:rFonts w:asciiTheme="minorHAnsi" w:hAnsiTheme="minorHAnsi" w:cstheme="minorHAnsi"/>
          <w:b/>
          <w:sz w:val="22"/>
          <w:szCs w:val="22"/>
        </w:rPr>
        <w:t xml:space="preserve">MBS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Multicast, or </w:t>
      </w:r>
      <w:r w:rsidR="00265DC4">
        <w:rPr>
          <w:rFonts w:asciiTheme="minorHAnsi" w:hAnsiTheme="minorHAnsi" w:cstheme="minorHAnsi"/>
          <w:b/>
          <w:sz w:val="22"/>
          <w:szCs w:val="22"/>
        </w:rPr>
        <w:t xml:space="preserve">MBS </w:t>
      </w:r>
      <w:r w:rsidRPr="00565A2B">
        <w:rPr>
          <w:rFonts w:asciiTheme="minorHAnsi" w:hAnsiTheme="minorHAnsi" w:cstheme="minorHAnsi"/>
          <w:b/>
          <w:sz w:val="22"/>
          <w:szCs w:val="22"/>
        </w:rPr>
        <w:t>Broadcast.</w:t>
      </w:r>
    </w:p>
    <w:p w14:paraId="040012DB" w14:textId="27CA193C" w:rsidR="00161004" w:rsidRPr="00565A2B" w:rsidRDefault="00161004" w:rsidP="00565A2B">
      <w:pPr>
        <w:pStyle w:val="Heading1"/>
        <w:numPr>
          <w:ilvl w:val="0"/>
          <w:numId w:val="46"/>
        </w:numPr>
        <w:pBdr>
          <w:top w:val="single" w:sz="12" w:space="1" w:color="auto"/>
        </w:pBdr>
        <w:ind w:left="426" w:hanging="426"/>
        <w:rPr>
          <w:rFonts w:asciiTheme="minorHAnsi" w:hAnsiTheme="minorHAnsi" w:cstheme="minorHAnsi"/>
          <w:sz w:val="40"/>
          <w:szCs w:val="40"/>
        </w:rPr>
      </w:pPr>
      <w:r w:rsidRPr="00565A2B">
        <w:rPr>
          <w:rFonts w:asciiTheme="minorHAnsi" w:hAnsiTheme="minorHAnsi" w:cstheme="minorHAnsi"/>
          <w:sz w:val="40"/>
          <w:szCs w:val="40"/>
        </w:rPr>
        <w:t>Conclusions</w:t>
      </w:r>
    </w:p>
    <w:p w14:paraId="5158F7B5" w14:textId="7ADE29A0" w:rsidR="00161004" w:rsidRPr="00565A2B" w:rsidRDefault="00161004" w:rsidP="00161004">
      <w:pPr>
        <w:rPr>
          <w:rFonts w:asciiTheme="minorHAnsi" w:hAnsiTheme="minorHAnsi" w:cstheme="minorHAnsi"/>
          <w:sz w:val="22"/>
          <w:szCs w:val="22"/>
        </w:rPr>
      </w:pPr>
      <w:r w:rsidRPr="00565A2B">
        <w:rPr>
          <w:rFonts w:asciiTheme="minorHAnsi" w:hAnsiTheme="minorHAnsi" w:cstheme="minorHAnsi"/>
          <w:sz w:val="22"/>
          <w:szCs w:val="22"/>
        </w:rPr>
        <w:t xml:space="preserve">In this contribution </w:t>
      </w:r>
      <w:r w:rsidR="00573E4D">
        <w:rPr>
          <w:rFonts w:asciiTheme="minorHAnsi" w:hAnsiTheme="minorHAnsi" w:cstheme="minorHAnsi"/>
          <w:sz w:val="22"/>
          <w:szCs w:val="22"/>
        </w:rPr>
        <w:t>we observe and propose the following:</w:t>
      </w:r>
    </w:p>
    <w:p w14:paraId="04450491" w14:textId="77777777" w:rsidR="001B4B44" w:rsidRPr="00565A2B" w:rsidRDefault="001B4B44" w:rsidP="001B4B44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Observation 1</w:t>
      </w:r>
      <w:r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The value “all”</w:t>
      </w:r>
      <w:r>
        <w:rPr>
          <w:rFonts w:asciiTheme="minorHAnsi" w:hAnsiTheme="minorHAnsi" w:cstheme="minorHAnsi"/>
          <w:b/>
          <w:sz w:val="22"/>
          <w:szCs w:val="22"/>
        </w:rPr>
        <w:t xml:space="preserve"> of the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413104">
        <w:rPr>
          <w:rFonts w:ascii="Courier New" w:hAnsi="Courier New" w:cs="Courier New"/>
          <w:b/>
          <w:sz w:val="22"/>
          <w:szCs w:val="22"/>
        </w:rPr>
        <w:t>communicationServiceType</w:t>
      </w:r>
      <w:proofErr w:type="spellEnd"/>
      <w:r w:rsidRPr="00565A2B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 xml:space="preserve">attribute </w:t>
      </w:r>
      <w:r w:rsidRPr="00565A2B">
        <w:rPr>
          <w:rFonts w:asciiTheme="minorHAnsi" w:hAnsiTheme="minorHAnsi" w:cstheme="minorHAnsi"/>
          <w:b/>
          <w:sz w:val="22"/>
          <w:szCs w:val="22"/>
        </w:rPr>
        <w:t>in TS 26.247</w:t>
      </w:r>
      <w:r>
        <w:rPr>
          <w:rFonts w:asciiTheme="minorHAnsi" w:hAnsiTheme="minorHAnsi" w:cstheme="minorHAnsi"/>
          <w:b/>
          <w:sz w:val="22"/>
          <w:szCs w:val="22"/>
        </w:rPr>
        <w:t xml:space="preserve"> newly introduced by SA4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has no corresponding </w:t>
      </w:r>
      <w:r>
        <w:rPr>
          <w:rFonts w:asciiTheme="minorHAnsi" w:hAnsiTheme="minorHAnsi" w:cstheme="minorHAnsi"/>
          <w:b/>
          <w:sz w:val="22"/>
          <w:szCs w:val="22"/>
        </w:rPr>
        <w:t>codepoint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in the </w:t>
      </w:r>
      <w:r w:rsidRPr="00C46F59">
        <w:rPr>
          <w:rFonts w:asciiTheme="minorHAnsi" w:hAnsiTheme="minorHAnsi" w:cstheme="minorHAnsi"/>
          <w:b/>
          <w:i/>
          <w:iCs/>
          <w:sz w:val="22"/>
          <w:szCs w:val="22"/>
        </w:rPr>
        <w:t>MBS Communication Service Type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IE in </w:t>
      </w:r>
      <w:r>
        <w:rPr>
          <w:rFonts w:asciiTheme="minorHAnsi" w:hAnsiTheme="minorHAnsi" w:cstheme="minorHAnsi"/>
          <w:b/>
          <w:sz w:val="22"/>
          <w:szCs w:val="22"/>
        </w:rPr>
        <w:t>TS 38.413</w:t>
      </w:r>
      <w:r w:rsidRPr="00565A2B">
        <w:rPr>
          <w:rFonts w:asciiTheme="minorHAnsi" w:hAnsiTheme="minorHAnsi" w:cstheme="minorHAnsi"/>
          <w:b/>
          <w:sz w:val="22"/>
          <w:szCs w:val="22"/>
        </w:rPr>
        <w:t>.</w:t>
      </w:r>
    </w:p>
    <w:p w14:paraId="5C99C903" w14:textId="77777777" w:rsidR="001B4B44" w:rsidRDefault="001B4B44" w:rsidP="001B4B44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Observation 2</w:t>
      </w:r>
      <w:r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 An NG-RAN node cannot configure a UE to collect QoE measurements for all MBS communication service types.</w:t>
      </w:r>
    </w:p>
    <w:p w14:paraId="49B5105C" w14:textId="77777777" w:rsidR="002B5692" w:rsidRPr="00565A2B" w:rsidRDefault="002B5692" w:rsidP="002B5692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Proposal 1</w:t>
      </w:r>
      <w:r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Add a codepoint with value “all” to the </w:t>
      </w:r>
      <w:r w:rsidRPr="009B4F4C">
        <w:rPr>
          <w:rFonts w:asciiTheme="minorHAnsi" w:hAnsiTheme="minorHAnsi" w:cstheme="minorHAnsi"/>
          <w:b/>
          <w:i/>
          <w:iCs/>
          <w:sz w:val="22"/>
          <w:szCs w:val="22"/>
        </w:rPr>
        <w:t>MBS Communication Service Type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IE in </w:t>
      </w:r>
      <w:r>
        <w:rPr>
          <w:rFonts w:asciiTheme="minorHAnsi" w:hAnsiTheme="minorHAnsi" w:cstheme="minorHAnsi"/>
          <w:b/>
          <w:sz w:val="22"/>
          <w:szCs w:val="22"/>
        </w:rPr>
        <w:t>TS 38.413 and TS 38.423 and agree the corresponding CRs for TS 38.413 and TS 38.423 in R3-250740 and R3-250741, respectively</w:t>
      </w:r>
      <w:r w:rsidRPr="00565A2B">
        <w:rPr>
          <w:rFonts w:asciiTheme="minorHAnsi" w:hAnsiTheme="minorHAnsi" w:cstheme="minorHAnsi"/>
          <w:b/>
          <w:sz w:val="22"/>
          <w:szCs w:val="22"/>
        </w:rPr>
        <w:t>.</w:t>
      </w:r>
    </w:p>
    <w:p w14:paraId="41B81A4E" w14:textId="77777777" w:rsidR="001B4B44" w:rsidRPr="00565A2B" w:rsidRDefault="001B4B44" w:rsidP="001B4B44">
      <w:pPr>
        <w:rPr>
          <w:rFonts w:asciiTheme="minorHAnsi" w:hAnsiTheme="minorHAnsi" w:cstheme="minorHAnsi"/>
          <w:b/>
          <w:sz w:val="22"/>
          <w:szCs w:val="22"/>
        </w:rPr>
      </w:pPr>
      <w:r w:rsidRPr="00565A2B">
        <w:rPr>
          <w:rFonts w:asciiTheme="minorHAnsi" w:hAnsiTheme="minorHAnsi" w:cstheme="minorHAnsi"/>
          <w:b/>
          <w:sz w:val="22"/>
          <w:szCs w:val="22"/>
        </w:rPr>
        <w:t>Proposal 2</w:t>
      </w:r>
      <w:r>
        <w:rPr>
          <w:rFonts w:asciiTheme="minorHAnsi" w:hAnsiTheme="minorHAnsi" w:cstheme="minorHAnsi"/>
          <w:b/>
          <w:sz w:val="22"/>
          <w:szCs w:val="22"/>
        </w:rPr>
        <w:t>: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  </w:t>
      </w:r>
      <w:r>
        <w:rPr>
          <w:rFonts w:asciiTheme="minorHAnsi" w:hAnsiTheme="minorHAnsi" w:cstheme="minorHAnsi"/>
          <w:b/>
          <w:sz w:val="22"/>
          <w:szCs w:val="22"/>
        </w:rPr>
        <w:t xml:space="preserve">Send an LS asking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SA4 to add to QoE reports an indication of whether the reported QoE measurements refer to </w:t>
      </w:r>
      <w:r>
        <w:rPr>
          <w:rFonts w:asciiTheme="minorHAnsi" w:hAnsiTheme="minorHAnsi" w:cstheme="minorHAnsi"/>
          <w:b/>
          <w:sz w:val="22"/>
          <w:szCs w:val="22"/>
        </w:rPr>
        <w:t xml:space="preserve">MBS </w:t>
      </w:r>
      <w:r w:rsidRPr="00565A2B">
        <w:rPr>
          <w:rFonts w:asciiTheme="minorHAnsi" w:hAnsiTheme="minorHAnsi" w:cstheme="minorHAnsi"/>
          <w:b/>
          <w:sz w:val="22"/>
          <w:szCs w:val="22"/>
        </w:rPr>
        <w:t xml:space="preserve">Multicast, or </w:t>
      </w:r>
      <w:r>
        <w:rPr>
          <w:rFonts w:asciiTheme="minorHAnsi" w:hAnsiTheme="minorHAnsi" w:cstheme="minorHAnsi"/>
          <w:b/>
          <w:sz w:val="22"/>
          <w:szCs w:val="22"/>
        </w:rPr>
        <w:t xml:space="preserve">MBS </w:t>
      </w:r>
      <w:r w:rsidRPr="00565A2B">
        <w:rPr>
          <w:rFonts w:asciiTheme="minorHAnsi" w:hAnsiTheme="minorHAnsi" w:cstheme="minorHAnsi"/>
          <w:b/>
          <w:sz w:val="22"/>
          <w:szCs w:val="22"/>
        </w:rPr>
        <w:t>Broadcast.</w:t>
      </w:r>
    </w:p>
    <w:p w14:paraId="42B39EE0" w14:textId="77777777" w:rsidR="00161004" w:rsidRDefault="00161004" w:rsidP="00161004"/>
    <w:bookmarkEnd w:id="1"/>
    <w:sectPr w:rsidR="00161004" w:rsidSect="00E20043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D0D94" w14:textId="77777777" w:rsidR="00A8165B" w:rsidRDefault="00A8165B">
      <w:r>
        <w:separator/>
      </w:r>
    </w:p>
  </w:endnote>
  <w:endnote w:type="continuationSeparator" w:id="0">
    <w:p w14:paraId="79A00E31" w14:textId="77777777" w:rsidR="00A8165B" w:rsidRDefault="00A8165B">
      <w:r>
        <w:continuationSeparator/>
      </w:r>
    </w:p>
  </w:endnote>
  <w:endnote w:type="continuationNotice" w:id="1">
    <w:p w14:paraId="1170AEE4" w14:textId="77777777" w:rsidR="00A8165B" w:rsidRDefault="00A8165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6286903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F87EC7" w14:textId="68ACFD19" w:rsidR="006D60D5" w:rsidRDefault="006D60D5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0092D57" w14:textId="77777777" w:rsidR="006D60D5" w:rsidRDefault="006D6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BAE6D" w14:textId="77777777" w:rsidR="00A8165B" w:rsidRDefault="00A8165B">
      <w:r>
        <w:separator/>
      </w:r>
    </w:p>
  </w:footnote>
  <w:footnote w:type="continuationSeparator" w:id="0">
    <w:p w14:paraId="22DF1BB7" w14:textId="77777777" w:rsidR="00A8165B" w:rsidRDefault="00A8165B">
      <w:r>
        <w:continuationSeparator/>
      </w:r>
    </w:p>
  </w:footnote>
  <w:footnote w:type="continuationNotice" w:id="1">
    <w:p w14:paraId="2A6E7F32" w14:textId="77777777" w:rsidR="00A8165B" w:rsidRDefault="00A8165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D7E80"/>
    <w:multiLevelType w:val="hybridMultilevel"/>
    <w:tmpl w:val="9A94899A"/>
    <w:lvl w:ilvl="0" w:tplc="9796F1C8">
      <w:start w:val="17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195333C8"/>
    <w:multiLevelType w:val="hybridMultilevel"/>
    <w:tmpl w:val="3BD6F5A2"/>
    <w:lvl w:ilvl="0" w:tplc="D0225DC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8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1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2" w15:restartNumberingAfterBreak="0">
    <w:nsid w:val="468C34DD"/>
    <w:multiLevelType w:val="hybridMultilevel"/>
    <w:tmpl w:val="2ECCCCEE"/>
    <w:lvl w:ilvl="0" w:tplc="758E556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56C641B"/>
    <w:multiLevelType w:val="hybridMultilevel"/>
    <w:tmpl w:val="A3F809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F21E6"/>
    <w:multiLevelType w:val="hybridMultilevel"/>
    <w:tmpl w:val="5542591C"/>
    <w:lvl w:ilvl="0" w:tplc="9796F1C8">
      <w:start w:val="17"/>
      <w:numFmt w:val="bullet"/>
      <w:lvlText w:val="-"/>
      <w:lvlJc w:val="left"/>
      <w:pPr>
        <w:ind w:left="20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8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4"/>
  </w:num>
  <w:num w:numId="2" w16cid:durableId="1022509791">
    <w:abstractNumId w:val="35"/>
  </w:num>
  <w:num w:numId="3" w16cid:durableId="1439181995">
    <w:abstractNumId w:val="1"/>
  </w:num>
  <w:num w:numId="4" w16cid:durableId="1271010753">
    <w:abstractNumId w:val="16"/>
  </w:num>
  <w:num w:numId="5" w16cid:durableId="623269068">
    <w:abstractNumId w:val="15"/>
  </w:num>
  <w:num w:numId="6" w16cid:durableId="751506478">
    <w:abstractNumId w:val="19"/>
  </w:num>
  <w:num w:numId="7" w16cid:durableId="480195806">
    <w:abstractNumId w:val="17"/>
  </w:num>
  <w:num w:numId="8" w16cid:durableId="1084111729">
    <w:abstractNumId w:val="32"/>
  </w:num>
  <w:num w:numId="9" w16cid:durableId="5333567">
    <w:abstractNumId w:val="24"/>
  </w:num>
  <w:num w:numId="10" w16cid:durableId="63071747">
    <w:abstractNumId w:val="23"/>
  </w:num>
  <w:num w:numId="11" w16cid:durableId="1587225828">
    <w:abstractNumId w:val="13"/>
  </w:num>
  <w:num w:numId="12" w16cid:durableId="855382702">
    <w:abstractNumId w:val="19"/>
  </w:num>
  <w:num w:numId="13" w16cid:durableId="1583443452">
    <w:abstractNumId w:val="19"/>
  </w:num>
  <w:num w:numId="14" w16cid:durableId="1529220460">
    <w:abstractNumId w:val="19"/>
  </w:num>
  <w:num w:numId="15" w16cid:durableId="1228220552">
    <w:abstractNumId w:val="7"/>
  </w:num>
  <w:num w:numId="16" w16cid:durableId="40711103">
    <w:abstractNumId w:val="30"/>
  </w:num>
  <w:num w:numId="17" w16cid:durableId="1556044591">
    <w:abstractNumId w:val="25"/>
  </w:num>
  <w:num w:numId="18" w16cid:durableId="76681745">
    <w:abstractNumId w:val="25"/>
  </w:num>
  <w:num w:numId="19" w16cid:durableId="2129081122">
    <w:abstractNumId w:val="19"/>
  </w:num>
  <w:num w:numId="20" w16cid:durableId="693965338">
    <w:abstractNumId w:val="19"/>
  </w:num>
  <w:num w:numId="21" w16cid:durableId="375083271">
    <w:abstractNumId w:val="25"/>
  </w:num>
  <w:num w:numId="22" w16cid:durableId="304747253">
    <w:abstractNumId w:val="19"/>
  </w:num>
  <w:num w:numId="23" w16cid:durableId="597249784">
    <w:abstractNumId w:val="19"/>
  </w:num>
  <w:num w:numId="24" w16cid:durableId="2106458565">
    <w:abstractNumId w:val="13"/>
  </w:num>
  <w:num w:numId="25" w16cid:durableId="304166793">
    <w:abstractNumId w:val="4"/>
  </w:num>
  <w:num w:numId="26" w16cid:durableId="1961184938">
    <w:abstractNumId w:val="5"/>
  </w:num>
  <w:num w:numId="27" w16cid:durableId="2038461273">
    <w:abstractNumId w:val="28"/>
  </w:num>
  <w:num w:numId="28" w16cid:durableId="1102071264">
    <w:abstractNumId w:val="18"/>
  </w:num>
  <w:num w:numId="29" w16cid:durableId="1951354680">
    <w:abstractNumId w:val="14"/>
  </w:num>
  <w:num w:numId="30" w16cid:durableId="1762943005">
    <w:abstractNumId w:val="20"/>
  </w:num>
  <w:num w:numId="31" w16cid:durableId="809128453">
    <w:abstractNumId w:val="21"/>
  </w:num>
  <w:num w:numId="32" w16cid:durableId="1122580111">
    <w:abstractNumId w:val="33"/>
  </w:num>
  <w:num w:numId="33" w16cid:durableId="148526609">
    <w:abstractNumId w:val="8"/>
  </w:num>
  <w:num w:numId="34" w16cid:durableId="311259527">
    <w:abstractNumId w:val="6"/>
  </w:num>
  <w:num w:numId="35" w16cid:durableId="2014145006">
    <w:abstractNumId w:val="31"/>
  </w:num>
  <w:num w:numId="36" w16cid:durableId="637760865">
    <w:abstractNumId w:val="29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11"/>
  </w:num>
  <w:num w:numId="40" w16cid:durableId="682824468">
    <w:abstractNumId w:val="12"/>
  </w:num>
  <w:num w:numId="41" w16cid:durableId="1788086905">
    <w:abstractNumId w:val="9"/>
  </w:num>
  <w:num w:numId="42" w16cid:durableId="1642728840">
    <w:abstractNumId w:val="22"/>
  </w:num>
  <w:num w:numId="43" w16cid:durableId="1375423155">
    <w:abstractNumId w:val="3"/>
  </w:num>
  <w:num w:numId="44" w16cid:durableId="219025907">
    <w:abstractNumId w:val="27"/>
  </w:num>
  <w:num w:numId="45" w16cid:durableId="1458332780">
    <w:abstractNumId w:val="26"/>
  </w:num>
  <w:num w:numId="46" w16cid:durableId="135588671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1B9"/>
    <w:rsid w:val="00002534"/>
    <w:rsid w:val="00003114"/>
    <w:rsid w:val="00004002"/>
    <w:rsid w:val="00004BD3"/>
    <w:rsid w:val="00004FCA"/>
    <w:rsid w:val="00005ABF"/>
    <w:rsid w:val="00006093"/>
    <w:rsid w:val="00006873"/>
    <w:rsid w:val="0000699E"/>
    <w:rsid w:val="00006AF7"/>
    <w:rsid w:val="00007D54"/>
    <w:rsid w:val="00007EF4"/>
    <w:rsid w:val="0001106E"/>
    <w:rsid w:val="000113E4"/>
    <w:rsid w:val="000115A1"/>
    <w:rsid w:val="00011B42"/>
    <w:rsid w:val="00011D27"/>
    <w:rsid w:val="00012313"/>
    <w:rsid w:val="00013182"/>
    <w:rsid w:val="00013B33"/>
    <w:rsid w:val="00013BDE"/>
    <w:rsid w:val="00013F4C"/>
    <w:rsid w:val="00013F97"/>
    <w:rsid w:val="0001515F"/>
    <w:rsid w:val="00015661"/>
    <w:rsid w:val="00015C67"/>
    <w:rsid w:val="00015C9D"/>
    <w:rsid w:val="000160B2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55"/>
    <w:rsid w:val="00024EE6"/>
    <w:rsid w:val="00025511"/>
    <w:rsid w:val="00026BEC"/>
    <w:rsid w:val="00026C4F"/>
    <w:rsid w:val="00026CA2"/>
    <w:rsid w:val="00026F85"/>
    <w:rsid w:val="00027216"/>
    <w:rsid w:val="0002755A"/>
    <w:rsid w:val="0002757F"/>
    <w:rsid w:val="00030515"/>
    <w:rsid w:val="000314BA"/>
    <w:rsid w:val="000315FB"/>
    <w:rsid w:val="00034805"/>
    <w:rsid w:val="00034A30"/>
    <w:rsid w:val="00034BF7"/>
    <w:rsid w:val="0003594E"/>
    <w:rsid w:val="00035D7D"/>
    <w:rsid w:val="00036D35"/>
    <w:rsid w:val="00037171"/>
    <w:rsid w:val="00037361"/>
    <w:rsid w:val="00037BF0"/>
    <w:rsid w:val="00041A08"/>
    <w:rsid w:val="000421DA"/>
    <w:rsid w:val="000424A0"/>
    <w:rsid w:val="00042900"/>
    <w:rsid w:val="00042913"/>
    <w:rsid w:val="00042EC4"/>
    <w:rsid w:val="00043F0E"/>
    <w:rsid w:val="00043FE0"/>
    <w:rsid w:val="000444C4"/>
    <w:rsid w:val="00044A43"/>
    <w:rsid w:val="00044C35"/>
    <w:rsid w:val="00045B5F"/>
    <w:rsid w:val="00046893"/>
    <w:rsid w:val="00046CF6"/>
    <w:rsid w:val="00046D89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FAF"/>
    <w:rsid w:val="000560AF"/>
    <w:rsid w:val="00056938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59F"/>
    <w:rsid w:val="00062E51"/>
    <w:rsid w:val="00063636"/>
    <w:rsid w:val="00063AE0"/>
    <w:rsid w:val="00063B63"/>
    <w:rsid w:val="00063FD7"/>
    <w:rsid w:val="0006469E"/>
    <w:rsid w:val="000656FB"/>
    <w:rsid w:val="00065E42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08CD"/>
    <w:rsid w:val="00081F39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B7D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6394"/>
    <w:rsid w:val="000A7114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462"/>
    <w:rsid w:val="000C6598"/>
    <w:rsid w:val="000C713F"/>
    <w:rsid w:val="000C740F"/>
    <w:rsid w:val="000D0DFC"/>
    <w:rsid w:val="000D1E7A"/>
    <w:rsid w:val="000D281C"/>
    <w:rsid w:val="000D38B3"/>
    <w:rsid w:val="000D3F40"/>
    <w:rsid w:val="000D42AE"/>
    <w:rsid w:val="000D44B3"/>
    <w:rsid w:val="000D470D"/>
    <w:rsid w:val="000D505F"/>
    <w:rsid w:val="000D52A7"/>
    <w:rsid w:val="000D57D5"/>
    <w:rsid w:val="000D5CDE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2F93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303F"/>
    <w:rsid w:val="00103712"/>
    <w:rsid w:val="00103C35"/>
    <w:rsid w:val="00103D3D"/>
    <w:rsid w:val="001045C5"/>
    <w:rsid w:val="00104E18"/>
    <w:rsid w:val="00105BCD"/>
    <w:rsid w:val="00105FC0"/>
    <w:rsid w:val="00106484"/>
    <w:rsid w:val="001066E7"/>
    <w:rsid w:val="00107E15"/>
    <w:rsid w:val="0011097F"/>
    <w:rsid w:val="0011102F"/>
    <w:rsid w:val="0011120E"/>
    <w:rsid w:val="00111883"/>
    <w:rsid w:val="00111C41"/>
    <w:rsid w:val="00111E0F"/>
    <w:rsid w:val="00112950"/>
    <w:rsid w:val="00112BDB"/>
    <w:rsid w:val="001133AF"/>
    <w:rsid w:val="00113414"/>
    <w:rsid w:val="00113C04"/>
    <w:rsid w:val="00114A55"/>
    <w:rsid w:val="00116267"/>
    <w:rsid w:val="0011658D"/>
    <w:rsid w:val="001165AC"/>
    <w:rsid w:val="00116A81"/>
    <w:rsid w:val="00117285"/>
    <w:rsid w:val="001175D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6748"/>
    <w:rsid w:val="001267A2"/>
    <w:rsid w:val="0012688D"/>
    <w:rsid w:val="00126FD2"/>
    <w:rsid w:val="00127582"/>
    <w:rsid w:val="00130228"/>
    <w:rsid w:val="001312AB"/>
    <w:rsid w:val="001317E3"/>
    <w:rsid w:val="00131B4E"/>
    <w:rsid w:val="001322D7"/>
    <w:rsid w:val="00133668"/>
    <w:rsid w:val="00133783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FCF"/>
    <w:rsid w:val="0014432F"/>
    <w:rsid w:val="001449FE"/>
    <w:rsid w:val="00144A24"/>
    <w:rsid w:val="00145327"/>
    <w:rsid w:val="00145D43"/>
    <w:rsid w:val="001466AF"/>
    <w:rsid w:val="00146BD6"/>
    <w:rsid w:val="0014711D"/>
    <w:rsid w:val="001474B2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605BA"/>
    <w:rsid w:val="00160AB0"/>
    <w:rsid w:val="00161004"/>
    <w:rsid w:val="001612D2"/>
    <w:rsid w:val="00161EDB"/>
    <w:rsid w:val="001620CD"/>
    <w:rsid w:val="001635E5"/>
    <w:rsid w:val="001639AC"/>
    <w:rsid w:val="00163BB2"/>
    <w:rsid w:val="0016401F"/>
    <w:rsid w:val="0016557A"/>
    <w:rsid w:val="0016591A"/>
    <w:rsid w:val="00166109"/>
    <w:rsid w:val="0016639B"/>
    <w:rsid w:val="001669AF"/>
    <w:rsid w:val="00167714"/>
    <w:rsid w:val="00167EBF"/>
    <w:rsid w:val="001710AA"/>
    <w:rsid w:val="00171C2A"/>
    <w:rsid w:val="00172116"/>
    <w:rsid w:val="00172DA3"/>
    <w:rsid w:val="0017301E"/>
    <w:rsid w:val="0017367E"/>
    <w:rsid w:val="00173A56"/>
    <w:rsid w:val="00173EC5"/>
    <w:rsid w:val="00173F7C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EA4"/>
    <w:rsid w:val="00183172"/>
    <w:rsid w:val="00183882"/>
    <w:rsid w:val="001838E6"/>
    <w:rsid w:val="00183EDD"/>
    <w:rsid w:val="00184283"/>
    <w:rsid w:val="001859FF"/>
    <w:rsid w:val="001866F9"/>
    <w:rsid w:val="00187764"/>
    <w:rsid w:val="0019139D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527"/>
    <w:rsid w:val="00196011"/>
    <w:rsid w:val="0019652F"/>
    <w:rsid w:val="00196867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928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4B44"/>
    <w:rsid w:val="001B52F0"/>
    <w:rsid w:val="001B5568"/>
    <w:rsid w:val="001B6D13"/>
    <w:rsid w:val="001B6F27"/>
    <w:rsid w:val="001B72B2"/>
    <w:rsid w:val="001B735D"/>
    <w:rsid w:val="001B7A65"/>
    <w:rsid w:val="001C040A"/>
    <w:rsid w:val="001C079D"/>
    <w:rsid w:val="001C0ABE"/>
    <w:rsid w:val="001C109F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0FB3"/>
    <w:rsid w:val="001D142E"/>
    <w:rsid w:val="001D1EA9"/>
    <w:rsid w:val="001D229C"/>
    <w:rsid w:val="001D23FF"/>
    <w:rsid w:val="001D307C"/>
    <w:rsid w:val="001D3EAA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D7DB8"/>
    <w:rsid w:val="001E00C2"/>
    <w:rsid w:val="001E087D"/>
    <w:rsid w:val="001E0987"/>
    <w:rsid w:val="001E0C8F"/>
    <w:rsid w:val="001E10A6"/>
    <w:rsid w:val="001E23FA"/>
    <w:rsid w:val="001E3227"/>
    <w:rsid w:val="001E3424"/>
    <w:rsid w:val="001E3B3D"/>
    <w:rsid w:val="001E3C2E"/>
    <w:rsid w:val="001E4174"/>
    <w:rsid w:val="001E41F3"/>
    <w:rsid w:val="001E4C2C"/>
    <w:rsid w:val="001E5083"/>
    <w:rsid w:val="001E5326"/>
    <w:rsid w:val="001E548D"/>
    <w:rsid w:val="001E54A3"/>
    <w:rsid w:val="001E5D4F"/>
    <w:rsid w:val="001E77A0"/>
    <w:rsid w:val="001E77FE"/>
    <w:rsid w:val="001E7872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404"/>
    <w:rsid w:val="00200946"/>
    <w:rsid w:val="00200B1C"/>
    <w:rsid w:val="0020167E"/>
    <w:rsid w:val="00202CC3"/>
    <w:rsid w:val="002037E8"/>
    <w:rsid w:val="00203AAF"/>
    <w:rsid w:val="0020406E"/>
    <w:rsid w:val="002042B7"/>
    <w:rsid w:val="00204CE5"/>
    <w:rsid w:val="00204D64"/>
    <w:rsid w:val="00206283"/>
    <w:rsid w:val="00206E25"/>
    <w:rsid w:val="00206E75"/>
    <w:rsid w:val="00207EBB"/>
    <w:rsid w:val="002101D3"/>
    <w:rsid w:val="002107E5"/>
    <w:rsid w:val="00210DC8"/>
    <w:rsid w:val="00210F78"/>
    <w:rsid w:val="002120F3"/>
    <w:rsid w:val="0021249E"/>
    <w:rsid w:val="00213505"/>
    <w:rsid w:val="00214EE3"/>
    <w:rsid w:val="002153ED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760E"/>
    <w:rsid w:val="00227843"/>
    <w:rsid w:val="00227E0F"/>
    <w:rsid w:val="00230420"/>
    <w:rsid w:val="0023071C"/>
    <w:rsid w:val="00230C07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CD8"/>
    <w:rsid w:val="00240F85"/>
    <w:rsid w:val="002417C2"/>
    <w:rsid w:val="00242700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99F"/>
    <w:rsid w:val="00250DC4"/>
    <w:rsid w:val="00250F15"/>
    <w:rsid w:val="00250FF8"/>
    <w:rsid w:val="00251059"/>
    <w:rsid w:val="002520FC"/>
    <w:rsid w:val="002523D7"/>
    <w:rsid w:val="00252F0C"/>
    <w:rsid w:val="00253A28"/>
    <w:rsid w:val="00253FB2"/>
    <w:rsid w:val="00254BFC"/>
    <w:rsid w:val="00254E4E"/>
    <w:rsid w:val="00255C36"/>
    <w:rsid w:val="00255DED"/>
    <w:rsid w:val="002560D5"/>
    <w:rsid w:val="00256310"/>
    <w:rsid w:val="00256520"/>
    <w:rsid w:val="0025677C"/>
    <w:rsid w:val="002568A2"/>
    <w:rsid w:val="002571BC"/>
    <w:rsid w:val="00257B01"/>
    <w:rsid w:val="00257BA3"/>
    <w:rsid w:val="0026004D"/>
    <w:rsid w:val="00260A79"/>
    <w:rsid w:val="00260C8E"/>
    <w:rsid w:val="002619C8"/>
    <w:rsid w:val="00262B85"/>
    <w:rsid w:val="00262C91"/>
    <w:rsid w:val="00263A3D"/>
    <w:rsid w:val="002640DD"/>
    <w:rsid w:val="00264C01"/>
    <w:rsid w:val="00264EBA"/>
    <w:rsid w:val="00265DC4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D70"/>
    <w:rsid w:val="002743CD"/>
    <w:rsid w:val="00274815"/>
    <w:rsid w:val="002748B3"/>
    <w:rsid w:val="00274E43"/>
    <w:rsid w:val="00275BBA"/>
    <w:rsid w:val="00275D12"/>
    <w:rsid w:val="00276ECF"/>
    <w:rsid w:val="00276EDD"/>
    <w:rsid w:val="002772C5"/>
    <w:rsid w:val="0027750F"/>
    <w:rsid w:val="00277C67"/>
    <w:rsid w:val="00277F4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3BF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5EC0"/>
    <w:rsid w:val="002A6113"/>
    <w:rsid w:val="002A6338"/>
    <w:rsid w:val="002A7AD1"/>
    <w:rsid w:val="002A7D3B"/>
    <w:rsid w:val="002A7D89"/>
    <w:rsid w:val="002A7E89"/>
    <w:rsid w:val="002A7E9B"/>
    <w:rsid w:val="002B0A62"/>
    <w:rsid w:val="002B140B"/>
    <w:rsid w:val="002B1F62"/>
    <w:rsid w:val="002B20C1"/>
    <w:rsid w:val="002B2105"/>
    <w:rsid w:val="002B2302"/>
    <w:rsid w:val="002B372C"/>
    <w:rsid w:val="002B42CA"/>
    <w:rsid w:val="002B4772"/>
    <w:rsid w:val="002B4DFC"/>
    <w:rsid w:val="002B4E51"/>
    <w:rsid w:val="002B521F"/>
    <w:rsid w:val="002B5692"/>
    <w:rsid w:val="002B5741"/>
    <w:rsid w:val="002B5B87"/>
    <w:rsid w:val="002B5C20"/>
    <w:rsid w:val="002B60C3"/>
    <w:rsid w:val="002B6557"/>
    <w:rsid w:val="002B76D0"/>
    <w:rsid w:val="002B7788"/>
    <w:rsid w:val="002B77B5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854"/>
    <w:rsid w:val="002C58BC"/>
    <w:rsid w:val="002C5A76"/>
    <w:rsid w:val="002C5BC2"/>
    <w:rsid w:val="002C6857"/>
    <w:rsid w:val="002C770C"/>
    <w:rsid w:val="002C7EA4"/>
    <w:rsid w:val="002C7ED0"/>
    <w:rsid w:val="002D0009"/>
    <w:rsid w:val="002D10A6"/>
    <w:rsid w:val="002D1833"/>
    <w:rsid w:val="002D1939"/>
    <w:rsid w:val="002D1B08"/>
    <w:rsid w:val="002D2024"/>
    <w:rsid w:val="002D2146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FD4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941"/>
    <w:rsid w:val="002F5157"/>
    <w:rsid w:val="002F5557"/>
    <w:rsid w:val="002F5875"/>
    <w:rsid w:val="002F5969"/>
    <w:rsid w:val="002F621E"/>
    <w:rsid w:val="002F66D6"/>
    <w:rsid w:val="002F6CE0"/>
    <w:rsid w:val="002F6F3A"/>
    <w:rsid w:val="002F7830"/>
    <w:rsid w:val="002F79FD"/>
    <w:rsid w:val="0030046F"/>
    <w:rsid w:val="00300A93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3539"/>
    <w:rsid w:val="00313D07"/>
    <w:rsid w:val="00314115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2473"/>
    <w:rsid w:val="0032279F"/>
    <w:rsid w:val="00323361"/>
    <w:rsid w:val="00323749"/>
    <w:rsid w:val="00324BAA"/>
    <w:rsid w:val="00324C27"/>
    <w:rsid w:val="00324E34"/>
    <w:rsid w:val="003259C0"/>
    <w:rsid w:val="00325A3B"/>
    <w:rsid w:val="00326070"/>
    <w:rsid w:val="003266A7"/>
    <w:rsid w:val="00326BFB"/>
    <w:rsid w:val="003271AE"/>
    <w:rsid w:val="00327E05"/>
    <w:rsid w:val="003303EC"/>
    <w:rsid w:val="003309DE"/>
    <w:rsid w:val="0033163E"/>
    <w:rsid w:val="00331C7F"/>
    <w:rsid w:val="003337DD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5B5"/>
    <w:rsid w:val="00345E7F"/>
    <w:rsid w:val="003460A8"/>
    <w:rsid w:val="003464D1"/>
    <w:rsid w:val="00347189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721"/>
    <w:rsid w:val="00354D0D"/>
    <w:rsid w:val="00354E54"/>
    <w:rsid w:val="00355444"/>
    <w:rsid w:val="0035659F"/>
    <w:rsid w:val="003565C8"/>
    <w:rsid w:val="00356717"/>
    <w:rsid w:val="0035679F"/>
    <w:rsid w:val="00357258"/>
    <w:rsid w:val="003575E7"/>
    <w:rsid w:val="003575EA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4E2"/>
    <w:rsid w:val="00364B6B"/>
    <w:rsid w:val="00364D8A"/>
    <w:rsid w:val="003652A9"/>
    <w:rsid w:val="003657F5"/>
    <w:rsid w:val="00365B60"/>
    <w:rsid w:val="003662D5"/>
    <w:rsid w:val="00370556"/>
    <w:rsid w:val="003705E7"/>
    <w:rsid w:val="00370CA3"/>
    <w:rsid w:val="00371380"/>
    <w:rsid w:val="003716B8"/>
    <w:rsid w:val="00371714"/>
    <w:rsid w:val="00371E97"/>
    <w:rsid w:val="003722AA"/>
    <w:rsid w:val="0037279E"/>
    <w:rsid w:val="00373653"/>
    <w:rsid w:val="003737D5"/>
    <w:rsid w:val="00374114"/>
    <w:rsid w:val="0037450C"/>
    <w:rsid w:val="00374995"/>
    <w:rsid w:val="00374B07"/>
    <w:rsid w:val="00374DD4"/>
    <w:rsid w:val="00375103"/>
    <w:rsid w:val="003754A7"/>
    <w:rsid w:val="00375E9F"/>
    <w:rsid w:val="00376847"/>
    <w:rsid w:val="00377958"/>
    <w:rsid w:val="00377E07"/>
    <w:rsid w:val="0038044A"/>
    <w:rsid w:val="003816C3"/>
    <w:rsid w:val="00382836"/>
    <w:rsid w:val="00383112"/>
    <w:rsid w:val="003831EC"/>
    <w:rsid w:val="00383272"/>
    <w:rsid w:val="00384509"/>
    <w:rsid w:val="00384630"/>
    <w:rsid w:val="003855BF"/>
    <w:rsid w:val="00385670"/>
    <w:rsid w:val="003907D6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0ED"/>
    <w:rsid w:val="0039794F"/>
    <w:rsid w:val="003A09B7"/>
    <w:rsid w:val="003A1746"/>
    <w:rsid w:val="003A1857"/>
    <w:rsid w:val="003A209C"/>
    <w:rsid w:val="003A22F6"/>
    <w:rsid w:val="003A28A9"/>
    <w:rsid w:val="003A35B5"/>
    <w:rsid w:val="003A3D44"/>
    <w:rsid w:val="003A55D8"/>
    <w:rsid w:val="003A5B86"/>
    <w:rsid w:val="003A6895"/>
    <w:rsid w:val="003A7275"/>
    <w:rsid w:val="003A742D"/>
    <w:rsid w:val="003A7667"/>
    <w:rsid w:val="003A7B32"/>
    <w:rsid w:val="003B03FC"/>
    <w:rsid w:val="003B0F62"/>
    <w:rsid w:val="003B1430"/>
    <w:rsid w:val="003B1606"/>
    <w:rsid w:val="003B1988"/>
    <w:rsid w:val="003B1F39"/>
    <w:rsid w:val="003B2481"/>
    <w:rsid w:val="003B2AE2"/>
    <w:rsid w:val="003B2EF1"/>
    <w:rsid w:val="003B3944"/>
    <w:rsid w:val="003B3B52"/>
    <w:rsid w:val="003B461B"/>
    <w:rsid w:val="003B483C"/>
    <w:rsid w:val="003B4A9E"/>
    <w:rsid w:val="003B4BD7"/>
    <w:rsid w:val="003B4E79"/>
    <w:rsid w:val="003B5C02"/>
    <w:rsid w:val="003B5FF4"/>
    <w:rsid w:val="003B6BBF"/>
    <w:rsid w:val="003B6EA9"/>
    <w:rsid w:val="003B6F57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C7A"/>
    <w:rsid w:val="003D2CCC"/>
    <w:rsid w:val="003D4F4F"/>
    <w:rsid w:val="003D5626"/>
    <w:rsid w:val="003D570D"/>
    <w:rsid w:val="003D64D9"/>
    <w:rsid w:val="003D6787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D7A"/>
    <w:rsid w:val="003E3E18"/>
    <w:rsid w:val="003E4096"/>
    <w:rsid w:val="003E4900"/>
    <w:rsid w:val="003E4C21"/>
    <w:rsid w:val="003E55E4"/>
    <w:rsid w:val="003E5739"/>
    <w:rsid w:val="003E5821"/>
    <w:rsid w:val="003F0365"/>
    <w:rsid w:val="003F06C8"/>
    <w:rsid w:val="003F09F3"/>
    <w:rsid w:val="003F1227"/>
    <w:rsid w:val="003F1C67"/>
    <w:rsid w:val="003F3B27"/>
    <w:rsid w:val="003F3C69"/>
    <w:rsid w:val="003F3C95"/>
    <w:rsid w:val="003F3CE1"/>
    <w:rsid w:val="003F41D4"/>
    <w:rsid w:val="003F42CC"/>
    <w:rsid w:val="003F49B5"/>
    <w:rsid w:val="003F4B81"/>
    <w:rsid w:val="003F578A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0F99"/>
    <w:rsid w:val="004011B7"/>
    <w:rsid w:val="0040142C"/>
    <w:rsid w:val="00401A18"/>
    <w:rsid w:val="00402060"/>
    <w:rsid w:val="00402364"/>
    <w:rsid w:val="0040383B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6D2"/>
    <w:rsid w:val="00413104"/>
    <w:rsid w:val="00413AFB"/>
    <w:rsid w:val="00414962"/>
    <w:rsid w:val="00414A6F"/>
    <w:rsid w:val="00414A76"/>
    <w:rsid w:val="00414AF8"/>
    <w:rsid w:val="00415DA5"/>
    <w:rsid w:val="00415FE6"/>
    <w:rsid w:val="0041690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ACC"/>
    <w:rsid w:val="00425229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192C"/>
    <w:rsid w:val="00453C19"/>
    <w:rsid w:val="00454B62"/>
    <w:rsid w:val="00454D73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2A06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704F1"/>
    <w:rsid w:val="0047098D"/>
    <w:rsid w:val="00471D55"/>
    <w:rsid w:val="00472823"/>
    <w:rsid w:val="00473625"/>
    <w:rsid w:val="004738AF"/>
    <w:rsid w:val="00473AB9"/>
    <w:rsid w:val="0047451C"/>
    <w:rsid w:val="004750B7"/>
    <w:rsid w:val="00475A3C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62D2"/>
    <w:rsid w:val="004866E3"/>
    <w:rsid w:val="00487C91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10C4"/>
    <w:rsid w:val="004A12DC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13E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5104"/>
    <w:rsid w:val="004C5EA8"/>
    <w:rsid w:val="004C5FA2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99D"/>
    <w:rsid w:val="004D1B27"/>
    <w:rsid w:val="004D2042"/>
    <w:rsid w:val="004D25F4"/>
    <w:rsid w:val="004D25FC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A1D"/>
    <w:rsid w:val="004D7EE3"/>
    <w:rsid w:val="004E000E"/>
    <w:rsid w:val="004E08AD"/>
    <w:rsid w:val="004E0CB5"/>
    <w:rsid w:val="004E0FE7"/>
    <w:rsid w:val="004E1597"/>
    <w:rsid w:val="004E2194"/>
    <w:rsid w:val="004E249A"/>
    <w:rsid w:val="004E2530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1B5"/>
    <w:rsid w:val="004F097A"/>
    <w:rsid w:val="004F15BB"/>
    <w:rsid w:val="004F17E2"/>
    <w:rsid w:val="004F1DC4"/>
    <w:rsid w:val="004F1E8E"/>
    <w:rsid w:val="004F3AEF"/>
    <w:rsid w:val="004F4712"/>
    <w:rsid w:val="004F4774"/>
    <w:rsid w:val="004F4936"/>
    <w:rsid w:val="004F4F5B"/>
    <w:rsid w:val="004F5F2B"/>
    <w:rsid w:val="004F62BA"/>
    <w:rsid w:val="004F66C2"/>
    <w:rsid w:val="004F6750"/>
    <w:rsid w:val="004F691A"/>
    <w:rsid w:val="0050043B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7153"/>
    <w:rsid w:val="00507192"/>
    <w:rsid w:val="005102AC"/>
    <w:rsid w:val="005104D9"/>
    <w:rsid w:val="00511502"/>
    <w:rsid w:val="0051152A"/>
    <w:rsid w:val="00512649"/>
    <w:rsid w:val="00512CEA"/>
    <w:rsid w:val="005139D4"/>
    <w:rsid w:val="0051405A"/>
    <w:rsid w:val="0051458F"/>
    <w:rsid w:val="00514A97"/>
    <w:rsid w:val="00514F05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563B"/>
    <w:rsid w:val="00526399"/>
    <w:rsid w:val="005263CA"/>
    <w:rsid w:val="00526564"/>
    <w:rsid w:val="0052687A"/>
    <w:rsid w:val="0052692C"/>
    <w:rsid w:val="00527697"/>
    <w:rsid w:val="005279A2"/>
    <w:rsid w:val="005305E6"/>
    <w:rsid w:val="00530889"/>
    <w:rsid w:val="00530F88"/>
    <w:rsid w:val="005313A1"/>
    <w:rsid w:val="005315A3"/>
    <w:rsid w:val="00531926"/>
    <w:rsid w:val="00532427"/>
    <w:rsid w:val="0053271E"/>
    <w:rsid w:val="005329D3"/>
    <w:rsid w:val="00532EB7"/>
    <w:rsid w:val="005344E2"/>
    <w:rsid w:val="00534DFA"/>
    <w:rsid w:val="00534EE1"/>
    <w:rsid w:val="005353DD"/>
    <w:rsid w:val="005359D4"/>
    <w:rsid w:val="00536489"/>
    <w:rsid w:val="00536B31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54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6D5B"/>
    <w:rsid w:val="00547111"/>
    <w:rsid w:val="0054767B"/>
    <w:rsid w:val="00550D64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2C0"/>
    <w:rsid w:val="00555508"/>
    <w:rsid w:val="0055573D"/>
    <w:rsid w:val="00555D8C"/>
    <w:rsid w:val="00556877"/>
    <w:rsid w:val="00556B58"/>
    <w:rsid w:val="005570D9"/>
    <w:rsid w:val="005571BC"/>
    <w:rsid w:val="0055724C"/>
    <w:rsid w:val="005577CB"/>
    <w:rsid w:val="0056009B"/>
    <w:rsid w:val="0056020F"/>
    <w:rsid w:val="00560BD7"/>
    <w:rsid w:val="00560D75"/>
    <w:rsid w:val="00561099"/>
    <w:rsid w:val="005616D3"/>
    <w:rsid w:val="00562C1D"/>
    <w:rsid w:val="00562C2E"/>
    <w:rsid w:val="00563032"/>
    <w:rsid w:val="0056405A"/>
    <w:rsid w:val="0056481F"/>
    <w:rsid w:val="005649AE"/>
    <w:rsid w:val="005649FA"/>
    <w:rsid w:val="00564E16"/>
    <w:rsid w:val="005650B3"/>
    <w:rsid w:val="00565A2B"/>
    <w:rsid w:val="00566300"/>
    <w:rsid w:val="00566526"/>
    <w:rsid w:val="005669F0"/>
    <w:rsid w:val="00566B31"/>
    <w:rsid w:val="00567309"/>
    <w:rsid w:val="00570B14"/>
    <w:rsid w:val="00570F75"/>
    <w:rsid w:val="00571A6E"/>
    <w:rsid w:val="00571C8A"/>
    <w:rsid w:val="0057233A"/>
    <w:rsid w:val="00572DB9"/>
    <w:rsid w:val="00572DBD"/>
    <w:rsid w:val="005733B9"/>
    <w:rsid w:val="00573E4D"/>
    <w:rsid w:val="00574A7E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1788"/>
    <w:rsid w:val="0058278E"/>
    <w:rsid w:val="0058372F"/>
    <w:rsid w:val="00583B9D"/>
    <w:rsid w:val="0058472D"/>
    <w:rsid w:val="00584D87"/>
    <w:rsid w:val="0058506E"/>
    <w:rsid w:val="00585107"/>
    <w:rsid w:val="00585946"/>
    <w:rsid w:val="00585BAF"/>
    <w:rsid w:val="00586226"/>
    <w:rsid w:val="00586426"/>
    <w:rsid w:val="005864B6"/>
    <w:rsid w:val="005866FB"/>
    <w:rsid w:val="005868A8"/>
    <w:rsid w:val="00587194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65DF"/>
    <w:rsid w:val="00596847"/>
    <w:rsid w:val="0059705C"/>
    <w:rsid w:val="00597509"/>
    <w:rsid w:val="005977C5"/>
    <w:rsid w:val="005977CB"/>
    <w:rsid w:val="005978E6"/>
    <w:rsid w:val="00597A52"/>
    <w:rsid w:val="00597F7B"/>
    <w:rsid w:val="005A0B9A"/>
    <w:rsid w:val="005A17F9"/>
    <w:rsid w:val="005A1D36"/>
    <w:rsid w:val="005A1E0C"/>
    <w:rsid w:val="005A2835"/>
    <w:rsid w:val="005A30E7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FDC"/>
    <w:rsid w:val="005B46AC"/>
    <w:rsid w:val="005B524C"/>
    <w:rsid w:val="005B5B22"/>
    <w:rsid w:val="005B6B36"/>
    <w:rsid w:val="005B6CB1"/>
    <w:rsid w:val="005B73CB"/>
    <w:rsid w:val="005B7FA9"/>
    <w:rsid w:val="005C0153"/>
    <w:rsid w:val="005C03CF"/>
    <w:rsid w:val="005C083D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4929"/>
    <w:rsid w:val="005C57D1"/>
    <w:rsid w:val="005C5A80"/>
    <w:rsid w:val="005C683C"/>
    <w:rsid w:val="005C6AAB"/>
    <w:rsid w:val="005C75F9"/>
    <w:rsid w:val="005C7977"/>
    <w:rsid w:val="005C7F25"/>
    <w:rsid w:val="005C7F73"/>
    <w:rsid w:val="005D09CA"/>
    <w:rsid w:val="005D1100"/>
    <w:rsid w:val="005D11CE"/>
    <w:rsid w:val="005D1249"/>
    <w:rsid w:val="005D169E"/>
    <w:rsid w:val="005D235D"/>
    <w:rsid w:val="005D33CA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8C"/>
    <w:rsid w:val="005E168F"/>
    <w:rsid w:val="005E1D7E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F1723"/>
    <w:rsid w:val="005F27B4"/>
    <w:rsid w:val="005F3557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475"/>
    <w:rsid w:val="006025A0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645"/>
    <w:rsid w:val="0061068D"/>
    <w:rsid w:val="00610B71"/>
    <w:rsid w:val="00610C57"/>
    <w:rsid w:val="0061110B"/>
    <w:rsid w:val="0061111F"/>
    <w:rsid w:val="006115DC"/>
    <w:rsid w:val="006119F9"/>
    <w:rsid w:val="00611AB1"/>
    <w:rsid w:val="00611E1F"/>
    <w:rsid w:val="00612179"/>
    <w:rsid w:val="00612E15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7FE"/>
    <w:rsid w:val="00624F11"/>
    <w:rsid w:val="006257ED"/>
    <w:rsid w:val="00625963"/>
    <w:rsid w:val="00626202"/>
    <w:rsid w:val="00627913"/>
    <w:rsid w:val="00630249"/>
    <w:rsid w:val="00630532"/>
    <w:rsid w:val="00630BA9"/>
    <w:rsid w:val="00630DF7"/>
    <w:rsid w:val="0063115F"/>
    <w:rsid w:val="006311D1"/>
    <w:rsid w:val="00632EAD"/>
    <w:rsid w:val="006333D8"/>
    <w:rsid w:val="0063384C"/>
    <w:rsid w:val="0063447F"/>
    <w:rsid w:val="00635634"/>
    <w:rsid w:val="006357AC"/>
    <w:rsid w:val="00635E70"/>
    <w:rsid w:val="00635F12"/>
    <w:rsid w:val="00635FEE"/>
    <w:rsid w:val="0063645E"/>
    <w:rsid w:val="0063729C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FF3"/>
    <w:rsid w:val="00671523"/>
    <w:rsid w:val="00675E95"/>
    <w:rsid w:val="00676A8F"/>
    <w:rsid w:val="00676EAC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3DF9"/>
    <w:rsid w:val="00694129"/>
    <w:rsid w:val="00694DD7"/>
    <w:rsid w:val="00694FEB"/>
    <w:rsid w:val="00695585"/>
    <w:rsid w:val="00695808"/>
    <w:rsid w:val="00696059"/>
    <w:rsid w:val="006962ED"/>
    <w:rsid w:val="00696C9D"/>
    <w:rsid w:val="006A0070"/>
    <w:rsid w:val="006A07DA"/>
    <w:rsid w:val="006A0D61"/>
    <w:rsid w:val="006A249C"/>
    <w:rsid w:val="006A2A76"/>
    <w:rsid w:val="006A2E92"/>
    <w:rsid w:val="006A3501"/>
    <w:rsid w:val="006A3A12"/>
    <w:rsid w:val="006A3BA1"/>
    <w:rsid w:val="006A3D54"/>
    <w:rsid w:val="006A46EC"/>
    <w:rsid w:val="006A4A0E"/>
    <w:rsid w:val="006A4C7B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37C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C03C1"/>
    <w:rsid w:val="006C0ECB"/>
    <w:rsid w:val="006C1140"/>
    <w:rsid w:val="006C14B4"/>
    <w:rsid w:val="006C19BC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14DA"/>
    <w:rsid w:val="006D1E0A"/>
    <w:rsid w:val="006D2C67"/>
    <w:rsid w:val="006D2E97"/>
    <w:rsid w:val="006D3415"/>
    <w:rsid w:val="006D4545"/>
    <w:rsid w:val="006D4E4E"/>
    <w:rsid w:val="006D4EF7"/>
    <w:rsid w:val="006D5256"/>
    <w:rsid w:val="006D527A"/>
    <w:rsid w:val="006D58F9"/>
    <w:rsid w:val="006D5EB9"/>
    <w:rsid w:val="006D60D5"/>
    <w:rsid w:val="006D6890"/>
    <w:rsid w:val="006D6E07"/>
    <w:rsid w:val="006D6F86"/>
    <w:rsid w:val="006D7423"/>
    <w:rsid w:val="006D7C59"/>
    <w:rsid w:val="006E04E0"/>
    <w:rsid w:val="006E0998"/>
    <w:rsid w:val="006E1030"/>
    <w:rsid w:val="006E179A"/>
    <w:rsid w:val="006E21FB"/>
    <w:rsid w:val="006E23D4"/>
    <w:rsid w:val="006E2457"/>
    <w:rsid w:val="006E2F85"/>
    <w:rsid w:val="006E3232"/>
    <w:rsid w:val="006E3BD6"/>
    <w:rsid w:val="006E412F"/>
    <w:rsid w:val="006E4B28"/>
    <w:rsid w:val="006E4B39"/>
    <w:rsid w:val="006E6507"/>
    <w:rsid w:val="006E6811"/>
    <w:rsid w:val="006E717C"/>
    <w:rsid w:val="006E72B1"/>
    <w:rsid w:val="006E72F2"/>
    <w:rsid w:val="006E74AC"/>
    <w:rsid w:val="006E75D0"/>
    <w:rsid w:val="006E7617"/>
    <w:rsid w:val="006E78A5"/>
    <w:rsid w:val="006E7FAF"/>
    <w:rsid w:val="006F2BF0"/>
    <w:rsid w:val="006F31E2"/>
    <w:rsid w:val="006F35C8"/>
    <w:rsid w:val="006F43C4"/>
    <w:rsid w:val="006F4402"/>
    <w:rsid w:val="006F4C94"/>
    <w:rsid w:val="006F4E3B"/>
    <w:rsid w:val="006F4FDC"/>
    <w:rsid w:val="006F534C"/>
    <w:rsid w:val="006F55D5"/>
    <w:rsid w:val="006F58D7"/>
    <w:rsid w:val="006F6784"/>
    <w:rsid w:val="006F70D3"/>
    <w:rsid w:val="00700B53"/>
    <w:rsid w:val="0070133B"/>
    <w:rsid w:val="0070197B"/>
    <w:rsid w:val="00701A67"/>
    <w:rsid w:val="00701AD5"/>
    <w:rsid w:val="0070289E"/>
    <w:rsid w:val="007034FC"/>
    <w:rsid w:val="007035A6"/>
    <w:rsid w:val="0070384F"/>
    <w:rsid w:val="00703958"/>
    <w:rsid w:val="007042A8"/>
    <w:rsid w:val="00704393"/>
    <w:rsid w:val="00704952"/>
    <w:rsid w:val="007053B9"/>
    <w:rsid w:val="007055AE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2D2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B0A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723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10DB"/>
    <w:rsid w:val="007511D1"/>
    <w:rsid w:val="007520C5"/>
    <w:rsid w:val="007525A1"/>
    <w:rsid w:val="00752F89"/>
    <w:rsid w:val="007538AD"/>
    <w:rsid w:val="0075444F"/>
    <w:rsid w:val="00755505"/>
    <w:rsid w:val="00755CAB"/>
    <w:rsid w:val="00755E94"/>
    <w:rsid w:val="00755F78"/>
    <w:rsid w:val="007561EB"/>
    <w:rsid w:val="007564AF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B06"/>
    <w:rsid w:val="007637DC"/>
    <w:rsid w:val="007640C3"/>
    <w:rsid w:val="00764867"/>
    <w:rsid w:val="0076550B"/>
    <w:rsid w:val="0076590F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4CB"/>
    <w:rsid w:val="007739C8"/>
    <w:rsid w:val="00773CDC"/>
    <w:rsid w:val="00773E0D"/>
    <w:rsid w:val="00773F1B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0F77"/>
    <w:rsid w:val="0078166A"/>
    <w:rsid w:val="007835F8"/>
    <w:rsid w:val="00784090"/>
    <w:rsid w:val="0078457C"/>
    <w:rsid w:val="00785034"/>
    <w:rsid w:val="00785159"/>
    <w:rsid w:val="0078535B"/>
    <w:rsid w:val="0078593C"/>
    <w:rsid w:val="00785DFA"/>
    <w:rsid w:val="007867AA"/>
    <w:rsid w:val="007874C4"/>
    <w:rsid w:val="007877F3"/>
    <w:rsid w:val="00787C44"/>
    <w:rsid w:val="007906CE"/>
    <w:rsid w:val="007912F4"/>
    <w:rsid w:val="007913B0"/>
    <w:rsid w:val="00791748"/>
    <w:rsid w:val="00791A3B"/>
    <w:rsid w:val="00792342"/>
    <w:rsid w:val="007927FB"/>
    <w:rsid w:val="0079299C"/>
    <w:rsid w:val="00792A3A"/>
    <w:rsid w:val="007931DC"/>
    <w:rsid w:val="0079392B"/>
    <w:rsid w:val="00794E2A"/>
    <w:rsid w:val="00795607"/>
    <w:rsid w:val="007967D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18DA"/>
    <w:rsid w:val="007A203F"/>
    <w:rsid w:val="007A208E"/>
    <w:rsid w:val="007A2727"/>
    <w:rsid w:val="007A3A16"/>
    <w:rsid w:val="007A3F5B"/>
    <w:rsid w:val="007A4871"/>
    <w:rsid w:val="007A49C9"/>
    <w:rsid w:val="007A5FC0"/>
    <w:rsid w:val="007A6178"/>
    <w:rsid w:val="007A64B3"/>
    <w:rsid w:val="007A654F"/>
    <w:rsid w:val="007A6958"/>
    <w:rsid w:val="007A6A6B"/>
    <w:rsid w:val="007A6B18"/>
    <w:rsid w:val="007A7094"/>
    <w:rsid w:val="007A70BE"/>
    <w:rsid w:val="007A7642"/>
    <w:rsid w:val="007A76F7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51A"/>
    <w:rsid w:val="007B716E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2C8"/>
    <w:rsid w:val="007D0377"/>
    <w:rsid w:val="007D03E9"/>
    <w:rsid w:val="007D14C3"/>
    <w:rsid w:val="007D1850"/>
    <w:rsid w:val="007D283B"/>
    <w:rsid w:val="007D2A4A"/>
    <w:rsid w:val="007D2D10"/>
    <w:rsid w:val="007D2E50"/>
    <w:rsid w:val="007D2E59"/>
    <w:rsid w:val="007D37FF"/>
    <w:rsid w:val="007D3986"/>
    <w:rsid w:val="007D4236"/>
    <w:rsid w:val="007D5965"/>
    <w:rsid w:val="007D6A07"/>
    <w:rsid w:val="007D7101"/>
    <w:rsid w:val="007E0293"/>
    <w:rsid w:val="007E05B5"/>
    <w:rsid w:val="007E0767"/>
    <w:rsid w:val="007E098F"/>
    <w:rsid w:val="007E0D8F"/>
    <w:rsid w:val="007E2B5F"/>
    <w:rsid w:val="007E3104"/>
    <w:rsid w:val="007E32F8"/>
    <w:rsid w:val="007E3441"/>
    <w:rsid w:val="007E3EBE"/>
    <w:rsid w:val="007E568E"/>
    <w:rsid w:val="007E653D"/>
    <w:rsid w:val="007E78B6"/>
    <w:rsid w:val="007E7A82"/>
    <w:rsid w:val="007F04EE"/>
    <w:rsid w:val="007F10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8003FF"/>
    <w:rsid w:val="00800956"/>
    <w:rsid w:val="00800DBB"/>
    <w:rsid w:val="00801205"/>
    <w:rsid w:val="0080131E"/>
    <w:rsid w:val="00801DA8"/>
    <w:rsid w:val="00801FA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30F"/>
    <w:rsid w:val="00804544"/>
    <w:rsid w:val="0080454E"/>
    <w:rsid w:val="00804B47"/>
    <w:rsid w:val="0080559F"/>
    <w:rsid w:val="0080678E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66"/>
    <w:rsid w:val="00812FC0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6FE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30E8"/>
    <w:rsid w:val="008232E6"/>
    <w:rsid w:val="008236E3"/>
    <w:rsid w:val="00823985"/>
    <w:rsid w:val="0082445F"/>
    <w:rsid w:val="008246F4"/>
    <w:rsid w:val="00824E25"/>
    <w:rsid w:val="008250B5"/>
    <w:rsid w:val="008252D0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1F56"/>
    <w:rsid w:val="00873CAE"/>
    <w:rsid w:val="008743B6"/>
    <w:rsid w:val="00874915"/>
    <w:rsid w:val="0087550D"/>
    <w:rsid w:val="008756B7"/>
    <w:rsid w:val="00875C48"/>
    <w:rsid w:val="00876978"/>
    <w:rsid w:val="00877497"/>
    <w:rsid w:val="0087788D"/>
    <w:rsid w:val="00880B53"/>
    <w:rsid w:val="00882DE3"/>
    <w:rsid w:val="00882FDF"/>
    <w:rsid w:val="00883022"/>
    <w:rsid w:val="00883F72"/>
    <w:rsid w:val="008843AD"/>
    <w:rsid w:val="00884AFA"/>
    <w:rsid w:val="00884EB0"/>
    <w:rsid w:val="0088542D"/>
    <w:rsid w:val="00885849"/>
    <w:rsid w:val="008858C4"/>
    <w:rsid w:val="0088591E"/>
    <w:rsid w:val="00886185"/>
    <w:rsid w:val="008863B9"/>
    <w:rsid w:val="00887E1A"/>
    <w:rsid w:val="00891785"/>
    <w:rsid w:val="008918D8"/>
    <w:rsid w:val="00891E44"/>
    <w:rsid w:val="008922CA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65"/>
    <w:rsid w:val="008A14DA"/>
    <w:rsid w:val="008A1A5E"/>
    <w:rsid w:val="008A2844"/>
    <w:rsid w:val="008A2A8F"/>
    <w:rsid w:val="008A327D"/>
    <w:rsid w:val="008A33C0"/>
    <w:rsid w:val="008A35EE"/>
    <w:rsid w:val="008A385C"/>
    <w:rsid w:val="008A393C"/>
    <w:rsid w:val="008A4337"/>
    <w:rsid w:val="008A45A6"/>
    <w:rsid w:val="008A4FAF"/>
    <w:rsid w:val="008A5272"/>
    <w:rsid w:val="008A768D"/>
    <w:rsid w:val="008B14FC"/>
    <w:rsid w:val="008B203C"/>
    <w:rsid w:val="008B2FEB"/>
    <w:rsid w:val="008B3935"/>
    <w:rsid w:val="008B3A0F"/>
    <w:rsid w:val="008B3A37"/>
    <w:rsid w:val="008B3C83"/>
    <w:rsid w:val="008B4492"/>
    <w:rsid w:val="008B4820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9C6"/>
    <w:rsid w:val="008C2DDC"/>
    <w:rsid w:val="008C320F"/>
    <w:rsid w:val="008C46F8"/>
    <w:rsid w:val="008C5507"/>
    <w:rsid w:val="008C5975"/>
    <w:rsid w:val="008C64DB"/>
    <w:rsid w:val="008C7220"/>
    <w:rsid w:val="008D03E5"/>
    <w:rsid w:val="008D060A"/>
    <w:rsid w:val="008D06A5"/>
    <w:rsid w:val="008D1740"/>
    <w:rsid w:val="008D208D"/>
    <w:rsid w:val="008D270A"/>
    <w:rsid w:val="008D3238"/>
    <w:rsid w:val="008D3E0F"/>
    <w:rsid w:val="008D4267"/>
    <w:rsid w:val="008D4B33"/>
    <w:rsid w:val="008D6046"/>
    <w:rsid w:val="008D630A"/>
    <w:rsid w:val="008D6902"/>
    <w:rsid w:val="008D7127"/>
    <w:rsid w:val="008D73C5"/>
    <w:rsid w:val="008D7554"/>
    <w:rsid w:val="008E0DFD"/>
    <w:rsid w:val="008E1450"/>
    <w:rsid w:val="008E15BA"/>
    <w:rsid w:val="008E1774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AD0"/>
    <w:rsid w:val="00904302"/>
    <w:rsid w:val="00904DF3"/>
    <w:rsid w:val="009054F9"/>
    <w:rsid w:val="00907A8A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C8"/>
    <w:rsid w:val="00915931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FA1"/>
    <w:rsid w:val="009246A0"/>
    <w:rsid w:val="009262A9"/>
    <w:rsid w:val="009265CE"/>
    <w:rsid w:val="00926F01"/>
    <w:rsid w:val="0092790E"/>
    <w:rsid w:val="00930053"/>
    <w:rsid w:val="009309CA"/>
    <w:rsid w:val="009319D2"/>
    <w:rsid w:val="009319EA"/>
    <w:rsid w:val="00932668"/>
    <w:rsid w:val="009330F1"/>
    <w:rsid w:val="00933565"/>
    <w:rsid w:val="0093388A"/>
    <w:rsid w:val="00934444"/>
    <w:rsid w:val="009346F2"/>
    <w:rsid w:val="009364AB"/>
    <w:rsid w:val="00936B16"/>
    <w:rsid w:val="00940893"/>
    <w:rsid w:val="00941E30"/>
    <w:rsid w:val="009421D2"/>
    <w:rsid w:val="00942B47"/>
    <w:rsid w:val="00943446"/>
    <w:rsid w:val="00944049"/>
    <w:rsid w:val="009440B9"/>
    <w:rsid w:val="009449A8"/>
    <w:rsid w:val="00946363"/>
    <w:rsid w:val="00946946"/>
    <w:rsid w:val="00950E65"/>
    <w:rsid w:val="009510C0"/>
    <w:rsid w:val="009511E3"/>
    <w:rsid w:val="00951918"/>
    <w:rsid w:val="00951D66"/>
    <w:rsid w:val="0095285F"/>
    <w:rsid w:val="00952E7C"/>
    <w:rsid w:val="009537B1"/>
    <w:rsid w:val="00953A5C"/>
    <w:rsid w:val="009547DD"/>
    <w:rsid w:val="0095481E"/>
    <w:rsid w:val="00954CDF"/>
    <w:rsid w:val="0095533D"/>
    <w:rsid w:val="00955A57"/>
    <w:rsid w:val="00955BC5"/>
    <w:rsid w:val="00955C11"/>
    <w:rsid w:val="009566B5"/>
    <w:rsid w:val="00956D7B"/>
    <w:rsid w:val="00957C4A"/>
    <w:rsid w:val="00962180"/>
    <w:rsid w:val="00962582"/>
    <w:rsid w:val="00962DD1"/>
    <w:rsid w:val="009630FC"/>
    <w:rsid w:val="0096330C"/>
    <w:rsid w:val="0096404F"/>
    <w:rsid w:val="009644FC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57CD"/>
    <w:rsid w:val="00975D26"/>
    <w:rsid w:val="00975E58"/>
    <w:rsid w:val="0097669E"/>
    <w:rsid w:val="00976913"/>
    <w:rsid w:val="009777D9"/>
    <w:rsid w:val="009800A9"/>
    <w:rsid w:val="009805E3"/>
    <w:rsid w:val="009814F7"/>
    <w:rsid w:val="00981639"/>
    <w:rsid w:val="009829E3"/>
    <w:rsid w:val="00982ED8"/>
    <w:rsid w:val="00982F1B"/>
    <w:rsid w:val="00983B45"/>
    <w:rsid w:val="00983CA4"/>
    <w:rsid w:val="009840B2"/>
    <w:rsid w:val="009859D7"/>
    <w:rsid w:val="00986262"/>
    <w:rsid w:val="00987362"/>
    <w:rsid w:val="009904B2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3376"/>
    <w:rsid w:val="00993438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4CC8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6FA"/>
    <w:rsid w:val="009B30E4"/>
    <w:rsid w:val="009B3132"/>
    <w:rsid w:val="009B4824"/>
    <w:rsid w:val="009B4DF8"/>
    <w:rsid w:val="009B4F4C"/>
    <w:rsid w:val="009B5E27"/>
    <w:rsid w:val="009B62B7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8C1"/>
    <w:rsid w:val="009C4055"/>
    <w:rsid w:val="009C6080"/>
    <w:rsid w:val="009C67D5"/>
    <w:rsid w:val="009C6A89"/>
    <w:rsid w:val="009C7308"/>
    <w:rsid w:val="009C7B9B"/>
    <w:rsid w:val="009D17FF"/>
    <w:rsid w:val="009D1AFC"/>
    <w:rsid w:val="009D1C50"/>
    <w:rsid w:val="009D1F51"/>
    <w:rsid w:val="009D2844"/>
    <w:rsid w:val="009D2FB0"/>
    <w:rsid w:val="009D3364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BE1"/>
    <w:rsid w:val="009E56B2"/>
    <w:rsid w:val="009E5A21"/>
    <w:rsid w:val="009E5DE2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C1B"/>
    <w:rsid w:val="009F22F8"/>
    <w:rsid w:val="009F3403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3D69"/>
    <w:rsid w:val="00A048A8"/>
    <w:rsid w:val="00A0521D"/>
    <w:rsid w:val="00A058C5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3EA1"/>
    <w:rsid w:val="00A14582"/>
    <w:rsid w:val="00A14C79"/>
    <w:rsid w:val="00A14C86"/>
    <w:rsid w:val="00A153AA"/>
    <w:rsid w:val="00A15490"/>
    <w:rsid w:val="00A15B86"/>
    <w:rsid w:val="00A1637D"/>
    <w:rsid w:val="00A163D7"/>
    <w:rsid w:val="00A17864"/>
    <w:rsid w:val="00A20127"/>
    <w:rsid w:val="00A2055F"/>
    <w:rsid w:val="00A2184C"/>
    <w:rsid w:val="00A22869"/>
    <w:rsid w:val="00A22981"/>
    <w:rsid w:val="00A22EA8"/>
    <w:rsid w:val="00A23891"/>
    <w:rsid w:val="00A23C69"/>
    <w:rsid w:val="00A241B2"/>
    <w:rsid w:val="00A24215"/>
    <w:rsid w:val="00A246B6"/>
    <w:rsid w:val="00A24704"/>
    <w:rsid w:val="00A24B64"/>
    <w:rsid w:val="00A252AC"/>
    <w:rsid w:val="00A25A0D"/>
    <w:rsid w:val="00A27173"/>
    <w:rsid w:val="00A273AF"/>
    <w:rsid w:val="00A278C7"/>
    <w:rsid w:val="00A27ADA"/>
    <w:rsid w:val="00A30519"/>
    <w:rsid w:val="00A30979"/>
    <w:rsid w:val="00A3139F"/>
    <w:rsid w:val="00A31A08"/>
    <w:rsid w:val="00A31C3C"/>
    <w:rsid w:val="00A32222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68E"/>
    <w:rsid w:val="00A37C98"/>
    <w:rsid w:val="00A37CA2"/>
    <w:rsid w:val="00A37CA6"/>
    <w:rsid w:val="00A37D1C"/>
    <w:rsid w:val="00A40C4E"/>
    <w:rsid w:val="00A41ACE"/>
    <w:rsid w:val="00A41AE6"/>
    <w:rsid w:val="00A41C37"/>
    <w:rsid w:val="00A41CA1"/>
    <w:rsid w:val="00A42492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DE6"/>
    <w:rsid w:val="00A52E45"/>
    <w:rsid w:val="00A52EBB"/>
    <w:rsid w:val="00A533D3"/>
    <w:rsid w:val="00A53E41"/>
    <w:rsid w:val="00A547CC"/>
    <w:rsid w:val="00A5484E"/>
    <w:rsid w:val="00A54A53"/>
    <w:rsid w:val="00A5520A"/>
    <w:rsid w:val="00A5532F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265F"/>
    <w:rsid w:val="00A62BB0"/>
    <w:rsid w:val="00A630BE"/>
    <w:rsid w:val="00A634A2"/>
    <w:rsid w:val="00A635A1"/>
    <w:rsid w:val="00A6378E"/>
    <w:rsid w:val="00A63C45"/>
    <w:rsid w:val="00A64B7A"/>
    <w:rsid w:val="00A64F05"/>
    <w:rsid w:val="00A65B1F"/>
    <w:rsid w:val="00A65B2F"/>
    <w:rsid w:val="00A66390"/>
    <w:rsid w:val="00A66B8B"/>
    <w:rsid w:val="00A70C58"/>
    <w:rsid w:val="00A70DED"/>
    <w:rsid w:val="00A71990"/>
    <w:rsid w:val="00A71BEF"/>
    <w:rsid w:val="00A7209C"/>
    <w:rsid w:val="00A728F0"/>
    <w:rsid w:val="00A73BA7"/>
    <w:rsid w:val="00A73C58"/>
    <w:rsid w:val="00A753D9"/>
    <w:rsid w:val="00A75434"/>
    <w:rsid w:val="00A7547B"/>
    <w:rsid w:val="00A7671C"/>
    <w:rsid w:val="00A768AC"/>
    <w:rsid w:val="00A769B7"/>
    <w:rsid w:val="00A7748D"/>
    <w:rsid w:val="00A77B35"/>
    <w:rsid w:val="00A8045B"/>
    <w:rsid w:val="00A8165B"/>
    <w:rsid w:val="00A81660"/>
    <w:rsid w:val="00A822B4"/>
    <w:rsid w:val="00A82EDF"/>
    <w:rsid w:val="00A83849"/>
    <w:rsid w:val="00A83ECA"/>
    <w:rsid w:val="00A841FB"/>
    <w:rsid w:val="00A84ED1"/>
    <w:rsid w:val="00A853B1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E01"/>
    <w:rsid w:val="00A91F46"/>
    <w:rsid w:val="00A92766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97E51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D62"/>
    <w:rsid w:val="00AB19E1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B7D73"/>
    <w:rsid w:val="00AC098B"/>
    <w:rsid w:val="00AC0ED6"/>
    <w:rsid w:val="00AC14A8"/>
    <w:rsid w:val="00AC1691"/>
    <w:rsid w:val="00AC1C9C"/>
    <w:rsid w:val="00AC22BC"/>
    <w:rsid w:val="00AC305B"/>
    <w:rsid w:val="00AC3868"/>
    <w:rsid w:val="00AC3AF1"/>
    <w:rsid w:val="00AC3E39"/>
    <w:rsid w:val="00AC5820"/>
    <w:rsid w:val="00AC606A"/>
    <w:rsid w:val="00AC61E3"/>
    <w:rsid w:val="00AC62A2"/>
    <w:rsid w:val="00AC681E"/>
    <w:rsid w:val="00AC6B5A"/>
    <w:rsid w:val="00AC74AF"/>
    <w:rsid w:val="00AC7F09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100"/>
    <w:rsid w:val="00B0737F"/>
    <w:rsid w:val="00B0785C"/>
    <w:rsid w:val="00B11359"/>
    <w:rsid w:val="00B1345D"/>
    <w:rsid w:val="00B13B40"/>
    <w:rsid w:val="00B13CA5"/>
    <w:rsid w:val="00B1535D"/>
    <w:rsid w:val="00B15F28"/>
    <w:rsid w:val="00B1600F"/>
    <w:rsid w:val="00B165FF"/>
    <w:rsid w:val="00B167DE"/>
    <w:rsid w:val="00B174AD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659"/>
    <w:rsid w:val="00B437C6"/>
    <w:rsid w:val="00B43B6A"/>
    <w:rsid w:val="00B44549"/>
    <w:rsid w:val="00B446F8"/>
    <w:rsid w:val="00B448E1"/>
    <w:rsid w:val="00B44AEE"/>
    <w:rsid w:val="00B452E6"/>
    <w:rsid w:val="00B45990"/>
    <w:rsid w:val="00B46564"/>
    <w:rsid w:val="00B47688"/>
    <w:rsid w:val="00B501BF"/>
    <w:rsid w:val="00B50819"/>
    <w:rsid w:val="00B50BFF"/>
    <w:rsid w:val="00B50D32"/>
    <w:rsid w:val="00B51ADD"/>
    <w:rsid w:val="00B51C91"/>
    <w:rsid w:val="00B52088"/>
    <w:rsid w:val="00B520D6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A8"/>
    <w:rsid w:val="00B606E2"/>
    <w:rsid w:val="00B607A9"/>
    <w:rsid w:val="00B613F1"/>
    <w:rsid w:val="00B618A3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B76"/>
    <w:rsid w:val="00B71E33"/>
    <w:rsid w:val="00B71FE7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04AC"/>
    <w:rsid w:val="00B812C4"/>
    <w:rsid w:val="00B81704"/>
    <w:rsid w:val="00B82072"/>
    <w:rsid w:val="00B82077"/>
    <w:rsid w:val="00B8228E"/>
    <w:rsid w:val="00B82848"/>
    <w:rsid w:val="00B82A0C"/>
    <w:rsid w:val="00B82BF3"/>
    <w:rsid w:val="00B82CE5"/>
    <w:rsid w:val="00B82FA7"/>
    <w:rsid w:val="00B8388F"/>
    <w:rsid w:val="00B8572E"/>
    <w:rsid w:val="00B8708B"/>
    <w:rsid w:val="00B871DA"/>
    <w:rsid w:val="00B87292"/>
    <w:rsid w:val="00B87A7A"/>
    <w:rsid w:val="00B87C0A"/>
    <w:rsid w:val="00B87F5B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50D1"/>
    <w:rsid w:val="00B95E04"/>
    <w:rsid w:val="00B964D9"/>
    <w:rsid w:val="00B968C8"/>
    <w:rsid w:val="00B96C72"/>
    <w:rsid w:val="00B9739B"/>
    <w:rsid w:val="00B97C1B"/>
    <w:rsid w:val="00B97DE5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97B"/>
    <w:rsid w:val="00BA5FB7"/>
    <w:rsid w:val="00BA60D8"/>
    <w:rsid w:val="00BA6168"/>
    <w:rsid w:val="00BA6341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5186"/>
    <w:rsid w:val="00BC5519"/>
    <w:rsid w:val="00BC5E28"/>
    <w:rsid w:val="00BC7176"/>
    <w:rsid w:val="00BC729D"/>
    <w:rsid w:val="00BC7529"/>
    <w:rsid w:val="00BC7939"/>
    <w:rsid w:val="00BC7F30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4124"/>
    <w:rsid w:val="00BD430C"/>
    <w:rsid w:val="00BD4FF9"/>
    <w:rsid w:val="00BD5487"/>
    <w:rsid w:val="00BD5807"/>
    <w:rsid w:val="00BD59A0"/>
    <w:rsid w:val="00BD61D1"/>
    <w:rsid w:val="00BD6BB8"/>
    <w:rsid w:val="00BD7634"/>
    <w:rsid w:val="00BD767A"/>
    <w:rsid w:val="00BD78C0"/>
    <w:rsid w:val="00BE0504"/>
    <w:rsid w:val="00BE0623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070"/>
    <w:rsid w:val="00BF0225"/>
    <w:rsid w:val="00BF0D52"/>
    <w:rsid w:val="00BF1340"/>
    <w:rsid w:val="00BF17CA"/>
    <w:rsid w:val="00BF2196"/>
    <w:rsid w:val="00BF26FD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FC3"/>
    <w:rsid w:val="00C15847"/>
    <w:rsid w:val="00C159E2"/>
    <w:rsid w:val="00C15F4F"/>
    <w:rsid w:val="00C16372"/>
    <w:rsid w:val="00C16736"/>
    <w:rsid w:val="00C17503"/>
    <w:rsid w:val="00C17797"/>
    <w:rsid w:val="00C17876"/>
    <w:rsid w:val="00C178EC"/>
    <w:rsid w:val="00C17BD0"/>
    <w:rsid w:val="00C209CD"/>
    <w:rsid w:val="00C209DF"/>
    <w:rsid w:val="00C215A4"/>
    <w:rsid w:val="00C21B05"/>
    <w:rsid w:val="00C22797"/>
    <w:rsid w:val="00C227D5"/>
    <w:rsid w:val="00C22CDA"/>
    <w:rsid w:val="00C230AE"/>
    <w:rsid w:val="00C2330A"/>
    <w:rsid w:val="00C23705"/>
    <w:rsid w:val="00C23F08"/>
    <w:rsid w:val="00C23F87"/>
    <w:rsid w:val="00C24587"/>
    <w:rsid w:val="00C24E9D"/>
    <w:rsid w:val="00C25BDA"/>
    <w:rsid w:val="00C2626B"/>
    <w:rsid w:val="00C26AB9"/>
    <w:rsid w:val="00C26F09"/>
    <w:rsid w:val="00C2711C"/>
    <w:rsid w:val="00C2741F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882"/>
    <w:rsid w:val="00C37B7A"/>
    <w:rsid w:val="00C4036E"/>
    <w:rsid w:val="00C404F6"/>
    <w:rsid w:val="00C4096B"/>
    <w:rsid w:val="00C4125D"/>
    <w:rsid w:val="00C4150B"/>
    <w:rsid w:val="00C42BCA"/>
    <w:rsid w:val="00C42C2A"/>
    <w:rsid w:val="00C4318E"/>
    <w:rsid w:val="00C436A9"/>
    <w:rsid w:val="00C45494"/>
    <w:rsid w:val="00C45A93"/>
    <w:rsid w:val="00C4608B"/>
    <w:rsid w:val="00C46F59"/>
    <w:rsid w:val="00C47EA4"/>
    <w:rsid w:val="00C500BE"/>
    <w:rsid w:val="00C50DB9"/>
    <w:rsid w:val="00C51D74"/>
    <w:rsid w:val="00C52129"/>
    <w:rsid w:val="00C52215"/>
    <w:rsid w:val="00C52574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0C"/>
    <w:rsid w:val="00C61613"/>
    <w:rsid w:val="00C61C76"/>
    <w:rsid w:val="00C62C81"/>
    <w:rsid w:val="00C62D2B"/>
    <w:rsid w:val="00C62D6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D7"/>
    <w:rsid w:val="00C66451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9CF"/>
    <w:rsid w:val="00C73CD9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37D3"/>
    <w:rsid w:val="00C83C55"/>
    <w:rsid w:val="00C845B2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B7C"/>
    <w:rsid w:val="00C95E7F"/>
    <w:rsid w:val="00C96221"/>
    <w:rsid w:val="00C96A40"/>
    <w:rsid w:val="00C96D4B"/>
    <w:rsid w:val="00C97A0B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35FD"/>
    <w:rsid w:val="00CA3767"/>
    <w:rsid w:val="00CA3EEA"/>
    <w:rsid w:val="00CA466A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E36"/>
    <w:rsid w:val="00CB1F73"/>
    <w:rsid w:val="00CB351F"/>
    <w:rsid w:val="00CB3790"/>
    <w:rsid w:val="00CB38BF"/>
    <w:rsid w:val="00CB3B57"/>
    <w:rsid w:val="00CB3C21"/>
    <w:rsid w:val="00CB45E6"/>
    <w:rsid w:val="00CB5036"/>
    <w:rsid w:val="00CB5425"/>
    <w:rsid w:val="00CB7AB1"/>
    <w:rsid w:val="00CC043E"/>
    <w:rsid w:val="00CC1912"/>
    <w:rsid w:val="00CC3E83"/>
    <w:rsid w:val="00CC4026"/>
    <w:rsid w:val="00CC4BF1"/>
    <w:rsid w:val="00CC5026"/>
    <w:rsid w:val="00CC68D0"/>
    <w:rsid w:val="00CC6D41"/>
    <w:rsid w:val="00CC75D2"/>
    <w:rsid w:val="00CC7753"/>
    <w:rsid w:val="00CD0033"/>
    <w:rsid w:val="00CD03E4"/>
    <w:rsid w:val="00CD14FA"/>
    <w:rsid w:val="00CD2189"/>
    <w:rsid w:val="00CD270A"/>
    <w:rsid w:val="00CD32FF"/>
    <w:rsid w:val="00CD428A"/>
    <w:rsid w:val="00CD4651"/>
    <w:rsid w:val="00CD4959"/>
    <w:rsid w:val="00CD4E1C"/>
    <w:rsid w:val="00CD506E"/>
    <w:rsid w:val="00CD53E4"/>
    <w:rsid w:val="00CD59D4"/>
    <w:rsid w:val="00CD5D65"/>
    <w:rsid w:val="00CD67A5"/>
    <w:rsid w:val="00CD7153"/>
    <w:rsid w:val="00CD7F82"/>
    <w:rsid w:val="00CE1A9A"/>
    <w:rsid w:val="00CE1C5F"/>
    <w:rsid w:val="00CE1E12"/>
    <w:rsid w:val="00CE1FDB"/>
    <w:rsid w:val="00CE2E03"/>
    <w:rsid w:val="00CE3A6F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CF639F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793"/>
    <w:rsid w:val="00D10910"/>
    <w:rsid w:val="00D10A83"/>
    <w:rsid w:val="00D10BCA"/>
    <w:rsid w:val="00D10FC4"/>
    <w:rsid w:val="00D11848"/>
    <w:rsid w:val="00D1228C"/>
    <w:rsid w:val="00D12336"/>
    <w:rsid w:val="00D12B93"/>
    <w:rsid w:val="00D134F3"/>
    <w:rsid w:val="00D13A3C"/>
    <w:rsid w:val="00D13B76"/>
    <w:rsid w:val="00D140E2"/>
    <w:rsid w:val="00D14BD1"/>
    <w:rsid w:val="00D14D69"/>
    <w:rsid w:val="00D1529F"/>
    <w:rsid w:val="00D15F9F"/>
    <w:rsid w:val="00D1623D"/>
    <w:rsid w:val="00D16BF4"/>
    <w:rsid w:val="00D20461"/>
    <w:rsid w:val="00D205DC"/>
    <w:rsid w:val="00D206D7"/>
    <w:rsid w:val="00D21557"/>
    <w:rsid w:val="00D21F32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E39"/>
    <w:rsid w:val="00D30FBF"/>
    <w:rsid w:val="00D31A77"/>
    <w:rsid w:val="00D31D2F"/>
    <w:rsid w:val="00D3222B"/>
    <w:rsid w:val="00D32268"/>
    <w:rsid w:val="00D323EB"/>
    <w:rsid w:val="00D32F4D"/>
    <w:rsid w:val="00D32F9A"/>
    <w:rsid w:val="00D347F1"/>
    <w:rsid w:val="00D34A91"/>
    <w:rsid w:val="00D357F6"/>
    <w:rsid w:val="00D358DA"/>
    <w:rsid w:val="00D363B4"/>
    <w:rsid w:val="00D363C7"/>
    <w:rsid w:val="00D368D3"/>
    <w:rsid w:val="00D3696F"/>
    <w:rsid w:val="00D36BBE"/>
    <w:rsid w:val="00D37C4E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50255"/>
    <w:rsid w:val="00D50359"/>
    <w:rsid w:val="00D50670"/>
    <w:rsid w:val="00D50E4A"/>
    <w:rsid w:val="00D517E7"/>
    <w:rsid w:val="00D51E0D"/>
    <w:rsid w:val="00D52DDF"/>
    <w:rsid w:val="00D5378B"/>
    <w:rsid w:val="00D53AF1"/>
    <w:rsid w:val="00D544B9"/>
    <w:rsid w:val="00D55374"/>
    <w:rsid w:val="00D554CF"/>
    <w:rsid w:val="00D55B80"/>
    <w:rsid w:val="00D55E3B"/>
    <w:rsid w:val="00D56ACF"/>
    <w:rsid w:val="00D56B58"/>
    <w:rsid w:val="00D57747"/>
    <w:rsid w:val="00D57955"/>
    <w:rsid w:val="00D60628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260"/>
    <w:rsid w:val="00D76C3F"/>
    <w:rsid w:val="00D77005"/>
    <w:rsid w:val="00D7711C"/>
    <w:rsid w:val="00D77390"/>
    <w:rsid w:val="00D774EF"/>
    <w:rsid w:val="00D776DC"/>
    <w:rsid w:val="00D77FDD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5F35"/>
    <w:rsid w:val="00D877DB"/>
    <w:rsid w:val="00D87EF3"/>
    <w:rsid w:val="00D9024F"/>
    <w:rsid w:val="00D90999"/>
    <w:rsid w:val="00D91219"/>
    <w:rsid w:val="00D9128C"/>
    <w:rsid w:val="00D91EAE"/>
    <w:rsid w:val="00D920D7"/>
    <w:rsid w:val="00D93B6A"/>
    <w:rsid w:val="00D93CF4"/>
    <w:rsid w:val="00D9474D"/>
    <w:rsid w:val="00D94785"/>
    <w:rsid w:val="00D94932"/>
    <w:rsid w:val="00D9551A"/>
    <w:rsid w:val="00D971AA"/>
    <w:rsid w:val="00D9737E"/>
    <w:rsid w:val="00D974A2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345"/>
    <w:rsid w:val="00DA4C3E"/>
    <w:rsid w:val="00DB041A"/>
    <w:rsid w:val="00DB0926"/>
    <w:rsid w:val="00DB0A69"/>
    <w:rsid w:val="00DB0D67"/>
    <w:rsid w:val="00DB14D1"/>
    <w:rsid w:val="00DB3568"/>
    <w:rsid w:val="00DB35B0"/>
    <w:rsid w:val="00DB388A"/>
    <w:rsid w:val="00DB40F7"/>
    <w:rsid w:val="00DB43CC"/>
    <w:rsid w:val="00DB4D01"/>
    <w:rsid w:val="00DB5836"/>
    <w:rsid w:val="00DB5B31"/>
    <w:rsid w:val="00DB5E13"/>
    <w:rsid w:val="00DB63E1"/>
    <w:rsid w:val="00DB69AA"/>
    <w:rsid w:val="00DB6D30"/>
    <w:rsid w:val="00DB71E8"/>
    <w:rsid w:val="00DB72F5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D60"/>
    <w:rsid w:val="00DD0141"/>
    <w:rsid w:val="00DD07CD"/>
    <w:rsid w:val="00DD11D7"/>
    <w:rsid w:val="00DD176F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97A"/>
    <w:rsid w:val="00DE0C5E"/>
    <w:rsid w:val="00DE16D7"/>
    <w:rsid w:val="00DE174B"/>
    <w:rsid w:val="00DE1E47"/>
    <w:rsid w:val="00DE24D9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F034D"/>
    <w:rsid w:val="00DF0ED2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312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3F3D"/>
    <w:rsid w:val="00E14054"/>
    <w:rsid w:val="00E14C63"/>
    <w:rsid w:val="00E14EA9"/>
    <w:rsid w:val="00E15575"/>
    <w:rsid w:val="00E15582"/>
    <w:rsid w:val="00E15ABF"/>
    <w:rsid w:val="00E16ABF"/>
    <w:rsid w:val="00E16B97"/>
    <w:rsid w:val="00E16FC9"/>
    <w:rsid w:val="00E17BAE"/>
    <w:rsid w:val="00E17C66"/>
    <w:rsid w:val="00E20043"/>
    <w:rsid w:val="00E21701"/>
    <w:rsid w:val="00E21E94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9CE"/>
    <w:rsid w:val="00E27A22"/>
    <w:rsid w:val="00E314D0"/>
    <w:rsid w:val="00E316A9"/>
    <w:rsid w:val="00E31E7F"/>
    <w:rsid w:val="00E3209A"/>
    <w:rsid w:val="00E32C90"/>
    <w:rsid w:val="00E32EA5"/>
    <w:rsid w:val="00E332C0"/>
    <w:rsid w:val="00E335C4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699"/>
    <w:rsid w:val="00E36ADE"/>
    <w:rsid w:val="00E36B57"/>
    <w:rsid w:val="00E37D90"/>
    <w:rsid w:val="00E37E11"/>
    <w:rsid w:val="00E40009"/>
    <w:rsid w:val="00E40B7F"/>
    <w:rsid w:val="00E40C9B"/>
    <w:rsid w:val="00E40F8B"/>
    <w:rsid w:val="00E42241"/>
    <w:rsid w:val="00E43C76"/>
    <w:rsid w:val="00E4411B"/>
    <w:rsid w:val="00E44948"/>
    <w:rsid w:val="00E44A2C"/>
    <w:rsid w:val="00E45579"/>
    <w:rsid w:val="00E45CBE"/>
    <w:rsid w:val="00E466D2"/>
    <w:rsid w:val="00E47089"/>
    <w:rsid w:val="00E47467"/>
    <w:rsid w:val="00E50158"/>
    <w:rsid w:val="00E5023D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62130"/>
    <w:rsid w:val="00E6264B"/>
    <w:rsid w:val="00E62A8C"/>
    <w:rsid w:val="00E6394D"/>
    <w:rsid w:val="00E6455D"/>
    <w:rsid w:val="00E64B67"/>
    <w:rsid w:val="00E652D7"/>
    <w:rsid w:val="00E65FBE"/>
    <w:rsid w:val="00E6643B"/>
    <w:rsid w:val="00E66729"/>
    <w:rsid w:val="00E66BD2"/>
    <w:rsid w:val="00E6766C"/>
    <w:rsid w:val="00E67B2C"/>
    <w:rsid w:val="00E67D5A"/>
    <w:rsid w:val="00E67E76"/>
    <w:rsid w:val="00E70292"/>
    <w:rsid w:val="00E712D9"/>
    <w:rsid w:val="00E714B3"/>
    <w:rsid w:val="00E72975"/>
    <w:rsid w:val="00E72DFE"/>
    <w:rsid w:val="00E73070"/>
    <w:rsid w:val="00E73C34"/>
    <w:rsid w:val="00E7417A"/>
    <w:rsid w:val="00E74D5A"/>
    <w:rsid w:val="00E74DCC"/>
    <w:rsid w:val="00E7531D"/>
    <w:rsid w:val="00E75EA5"/>
    <w:rsid w:val="00E76162"/>
    <w:rsid w:val="00E769A9"/>
    <w:rsid w:val="00E77B43"/>
    <w:rsid w:val="00E77B44"/>
    <w:rsid w:val="00E803E4"/>
    <w:rsid w:val="00E8099C"/>
    <w:rsid w:val="00E80A51"/>
    <w:rsid w:val="00E81C77"/>
    <w:rsid w:val="00E81DD5"/>
    <w:rsid w:val="00E81DF9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C40"/>
    <w:rsid w:val="00E93CCB"/>
    <w:rsid w:val="00E9443D"/>
    <w:rsid w:val="00E94B73"/>
    <w:rsid w:val="00E94E85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97E00"/>
    <w:rsid w:val="00EA02AA"/>
    <w:rsid w:val="00EA03C6"/>
    <w:rsid w:val="00EA043F"/>
    <w:rsid w:val="00EA10C5"/>
    <w:rsid w:val="00EA1CD0"/>
    <w:rsid w:val="00EA1E95"/>
    <w:rsid w:val="00EA2054"/>
    <w:rsid w:val="00EA2D52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1FC1"/>
    <w:rsid w:val="00EB250B"/>
    <w:rsid w:val="00EB2D67"/>
    <w:rsid w:val="00EB2D9F"/>
    <w:rsid w:val="00EB365B"/>
    <w:rsid w:val="00EB3B8B"/>
    <w:rsid w:val="00EB411C"/>
    <w:rsid w:val="00EB5C12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A5F"/>
    <w:rsid w:val="00EC3CF6"/>
    <w:rsid w:val="00EC4050"/>
    <w:rsid w:val="00EC43B6"/>
    <w:rsid w:val="00EC46AA"/>
    <w:rsid w:val="00EC4734"/>
    <w:rsid w:val="00EC48C0"/>
    <w:rsid w:val="00EC5AF5"/>
    <w:rsid w:val="00EC5B79"/>
    <w:rsid w:val="00EC6098"/>
    <w:rsid w:val="00EC619E"/>
    <w:rsid w:val="00EC66CD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C41"/>
    <w:rsid w:val="00ED1DBC"/>
    <w:rsid w:val="00ED24AB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E1999"/>
    <w:rsid w:val="00EE1C85"/>
    <w:rsid w:val="00EE1FC4"/>
    <w:rsid w:val="00EE22B7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E7F08"/>
    <w:rsid w:val="00EF0947"/>
    <w:rsid w:val="00EF0A76"/>
    <w:rsid w:val="00EF27D1"/>
    <w:rsid w:val="00EF3C68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5AF9"/>
    <w:rsid w:val="00F06859"/>
    <w:rsid w:val="00F069E1"/>
    <w:rsid w:val="00F06B56"/>
    <w:rsid w:val="00F07073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8D8"/>
    <w:rsid w:val="00F118EC"/>
    <w:rsid w:val="00F12808"/>
    <w:rsid w:val="00F1354C"/>
    <w:rsid w:val="00F13570"/>
    <w:rsid w:val="00F13B0B"/>
    <w:rsid w:val="00F13E1F"/>
    <w:rsid w:val="00F1421E"/>
    <w:rsid w:val="00F14441"/>
    <w:rsid w:val="00F1502C"/>
    <w:rsid w:val="00F1529E"/>
    <w:rsid w:val="00F152B7"/>
    <w:rsid w:val="00F16D04"/>
    <w:rsid w:val="00F17231"/>
    <w:rsid w:val="00F173D6"/>
    <w:rsid w:val="00F2041C"/>
    <w:rsid w:val="00F208C1"/>
    <w:rsid w:val="00F20BF5"/>
    <w:rsid w:val="00F20C9A"/>
    <w:rsid w:val="00F21173"/>
    <w:rsid w:val="00F21D95"/>
    <w:rsid w:val="00F228BD"/>
    <w:rsid w:val="00F22AFB"/>
    <w:rsid w:val="00F22BCD"/>
    <w:rsid w:val="00F248E2"/>
    <w:rsid w:val="00F24E9F"/>
    <w:rsid w:val="00F253E2"/>
    <w:rsid w:val="00F25623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B1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51A"/>
    <w:rsid w:val="00F40973"/>
    <w:rsid w:val="00F40D3E"/>
    <w:rsid w:val="00F410F1"/>
    <w:rsid w:val="00F41265"/>
    <w:rsid w:val="00F4196F"/>
    <w:rsid w:val="00F41C05"/>
    <w:rsid w:val="00F41E8B"/>
    <w:rsid w:val="00F41FAC"/>
    <w:rsid w:val="00F43356"/>
    <w:rsid w:val="00F4348C"/>
    <w:rsid w:val="00F4361E"/>
    <w:rsid w:val="00F4367E"/>
    <w:rsid w:val="00F44EA4"/>
    <w:rsid w:val="00F4530C"/>
    <w:rsid w:val="00F46AAD"/>
    <w:rsid w:val="00F46CEB"/>
    <w:rsid w:val="00F46EDD"/>
    <w:rsid w:val="00F4709C"/>
    <w:rsid w:val="00F47BE0"/>
    <w:rsid w:val="00F50279"/>
    <w:rsid w:val="00F51596"/>
    <w:rsid w:val="00F516D5"/>
    <w:rsid w:val="00F516D8"/>
    <w:rsid w:val="00F51789"/>
    <w:rsid w:val="00F5187D"/>
    <w:rsid w:val="00F52483"/>
    <w:rsid w:val="00F535A8"/>
    <w:rsid w:val="00F53BED"/>
    <w:rsid w:val="00F54159"/>
    <w:rsid w:val="00F54279"/>
    <w:rsid w:val="00F547D6"/>
    <w:rsid w:val="00F549F3"/>
    <w:rsid w:val="00F54D33"/>
    <w:rsid w:val="00F54DAE"/>
    <w:rsid w:val="00F550F2"/>
    <w:rsid w:val="00F556AB"/>
    <w:rsid w:val="00F55FA2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BFB"/>
    <w:rsid w:val="00F63143"/>
    <w:rsid w:val="00F63824"/>
    <w:rsid w:val="00F63C6B"/>
    <w:rsid w:val="00F63CCA"/>
    <w:rsid w:val="00F65772"/>
    <w:rsid w:val="00F6690B"/>
    <w:rsid w:val="00F67817"/>
    <w:rsid w:val="00F678BD"/>
    <w:rsid w:val="00F67B5C"/>
    <w:rsid w:val="00F7081D"/>
    <w:rsid w:val="00F71701"/>
    <w:rsid w:val="00F723A7"/>
    <w:rsid w:val="00F72BB3"/>
    <w:rsid w:val="00F73071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6B4D"/>
    <w:rsid w:val="00F770A3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AD6"/>
    <w:rsid w:val="00F85108"/>
    <w:rsid w:val="00F8511F"/>
    <w:rsid w:val="00F860A4"/>
    <w:rsid w:val="00F862DD"/>
    <w:rsid w:val="00F873FC"/>
    <w:rsid w:val="00F90700"/>
    <w:rsid w:val="00F90A8F"/>
    <w:rsid w:val="00F915AB"/>
    <w:rsid w:val="00F91693"/>
    <w:rsid w:val="00F93624"/>
    <w:rsid w:val="00F93A9B"/>
    <w:rsid w:val="00F93DE4"/>
    <w:rsid w:val="00F9404D"/>
    <w:rsid w:val="00F94540"/>
    <w:rsid w:val="00F94F2B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9F4"/>
    <w:rsid w:val="00FB4F7F"/>
    <w:rsid w:val="00FB5479"/>
    <w:rsid w:val="00FB55A7"/>
    <w:rsid w:val="00FB5687"/>
    <w:rsid w:val="00FB6386"/>
    <w:rsid w:val="00FB65B1"/>
    <w:rsid w:val="00FB6BF0"/>
    <w:rsid w:val="00FB6DE4"/>
    <w:rsid w:val="00FB73C2"/>
    <w:rsid w:val="00FB758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3941"/>
    <w:rsid w:val="00FD46D4"/>
    <w:rsid w:val="00FD5311"/>
    <w:rsid w:val="00FD5747"/>
    <w:rsid w:val="00FD5751"/>
    <w:rsid w:val="00FD5B65"/>
    <w:rsid w:val="00FD6800"/>
    <w:rsid w:val="00FD7438"/>
    <w:rsid w:val="00FE01B1"/>
    <w:rsid w:val="00FE065B"/>
    <w:rsid w:val="00FE22FC"/>
    <w:rsid w:val="00FE2795"/>
    <w:rsid w:val="00FE293D"/>
    <w:rsid w:val="00FE352E"/>
    <w:rsid w:val="00FE497F"/>
    <w:rsid w:val="00FE4A65"/>
    <w:rsid w:val="00FE5129"/>
    <w:rsid w:val="00FE52F3"/>
    <w:rsid w:val="00FE531A"/>
    <w:rsid w:val="00FE5510"/>
    <w:rsid w:val="00FE5F3C"/>
    <w:rsid w:val="00FE60F4"/>
    <w:rsid w:val="00FE6F39"/>
    <w:rsid w:val="00FE6F79"/>
    <w:rsid w:val="00FE7189"/>
    <w:rsid w:val="00FE72AB"/>
    <w:rsid w:val="00FE7D60"/>
    <w:rsid w:val="00FE7DDD"/>
    <w:rsid w:val="00FF0214"/>
    <w:rsid w:val="00FF143A"/>
    <w:rsid w:val="00FF166A"/>
    <w:rsid w:val="00FF1CD9"/>
    <w:rsid w:val="00FF20C9"/>
    <w:rsid w:val="00FF2361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640D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E834331-5208-47E4-82F8-CCAA390C5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95533D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TableCell">
    <w:name w:val="Table Cell"/>
    <w:basedOn w:val="Normal"/>
    <w:rsid w:val="0022760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rsid w:val="0022760E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5E1D7E"/>
    <w:rPr>
      <w:i/>
      <w:iCs/>
    </w:rPr>
  </w:style>
  <w:style w:type="paragraph" w:customStyle="1" w:styleId="LSHeader">
    <w:name w:val="LSHeader"/>
    <w:rsid w:val="007152D2"/>
    <w:pPr>
      <w:tabs>
        <w:tab w:val="right" w:pos="9781"/>
      </w:tabs>
    </w:pPr>
    <w:rPr>
      <w:rFonts w:ascii="Arial" w:eastAsia="Malgun Gothic" w:hAnsi="Arial"/>
      <w:b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5NUHHDQN7SK2-1476151046-569581</_dlc_DocId>
    <_dlc_DocIdUrl xmlns="f166a696-7b5b-4ccd-9f0c-ffde0cceec81">
      <Url>https://ericsson.sharepoint.com/sites/star/_layouts/15/DocIdRedir.aspx?ID=5NUHHDQN7SK2-1476151046-569581</Url>
      <Description>5NUHHDQN7SK2-1476151046-569581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AD9FC2-F30F-48DD-9FEE-D09BBB21D05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4DD84D-0571-43D5-B4F1-3B1765DA643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88A28E3-C349-4115-AA8D-C16DC8212D3A}">
  <ds:schemaRefs>
    <ds:schemaRef ds:uri="http://purl.org/dc/elements/1.1/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sharepoint/v4"/>
    <ds:schemaRef ds:uri="f166a696-7b5b-4ccd-9f0c-ffde0cceec81"/>
    <ds:schemaRef ds:uri="611109f9-ed58-4498-a270-1fb2086a5321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7610A139-F562-4C1A-A497-49C08291D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3717</TotalTime>
  <Pages>2</Pages>
  <Words>754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4752</CharactersWithSpaces>
  <SharedDoc>false</SharedDoc>
  <HLinks>
    <vt:vector size="108" baseType="variant">
      <vt:variant>
        <vt:i4>1310776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_Toc181890138</vt:lpwstr>
      </vt:variant>
      <vt:variant>
        <vt:i4>1310776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_Toc181890137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_Toc181890136</vt:lpwstr>
      </vt:variant>
      <vt:variant>
        <vt:i4>1310776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_Toc181890135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_Toc181890134</vt:lpwstr>
      </vt:variant>
      <vt:variant>
        <vt:i4>1310776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_Toc181890133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_Toc181890132</vt:lpwstr>
      </vt:variant>
      <vt:variant>
        <vt:i4>1310776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_Toc181890131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_Toc181890130</vt:lpwstr>
      </vt:variant>
      <vt:variant>
        <vt:i4>1376312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_Toc181890129</vt:lpwstr>
      </vt:variant>
      <vt:variant>
        <vt:i4>1376312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_Toc181890128</vt:lpwstr>
      </vt:variant>
      <vt:variant>
        <vt:i4>1376312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_Toc181890127</vt:lpwstr>
      </vt:variant>
      <vt:variant>
        <vt:i4>1376312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_Toc181890126</vt:lpwstr>
      </vt:variant>
      <vt:variant>
        <vt:i4>1376312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_Toc181890125</vt:lpwstr>
      </vt:variant>
      <vt:variant>
        <vt:i4>1376312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_Toc181890124</vt:lpwstr>
      </vt:variant>
      <vt:variant>
        <vt:i4>1376312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_Toc181890123</vt:lpwstr>
      </vt:variant>
      <vt:variant>
        <vt:i4>1376312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_Toc181890122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_Toc181871522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1411</cp:revision>
  <cp:lastPrinted>1900-01-02T02:00:00Z</cp:lastPrinted>
  <dcterms:created xsi:type="dcterms:W3CDTF">2024-07-31T06:13:00Z</dcterms:created>
  <dcterms:modified xsi:type="dcterms:W3CDTF">2025-02-07T06:54:00Z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MediaServiceImageTags">
    <vt:lpwstr/>
  </property>
  <property fmtid="{D5CDD505-2E9C-101B-9397-08002B2CF9AE}" pid="23" name="_dlc_DocIdItemGuid">
    <vt:lpwstr>78afa5c8-5714-4840-9b12-3c5bfa8d8084</vt:lpwstr>
  </property>
  <property fmtid="{D5CDD505-2E9C-101B-9397-08002B2CF9AE}" pid="24" name="EriCOLLCategory">
    <vt:lpwstr/>
  </property>
  <property fmtid="{D5CDD505-2E9C-101B-9397-08002B2CF9AE}" pid="25" name="TaxKeyword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